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06" w:rsidRPr="00CE1463" w:rsidRDefault="00CE1463" w:rsidP="00CE1463">
      <w:pPr>
        <w:jc w:val="right"/>
        <w:rPr>
          <w:b/>
          <w:bCs/>
          <w:sz w:val="28"/>
          <w:szCs w:val="28"/>
        </w:rPr>
      </w:pPr>
      <w:r w:rsidRPr="00CE1463">
        <w:rPr>
          <w:b/>
          <w:bCs/>
          <w:sz w:val="28"/>
          <w:szCs w:val="28"/>
        </w:rPr>
        <w:t>ALLEGATO 1.1</w:t>
      </w:r>
    </w:p>
    <w:p w:rsidR="004969CC" w:rsidRPr="00CE1463" w:rsidRDefault="00CE1463">
      <w:pPr>
        <w:rPr>
          <w:sz w:val="20"/>
          <w:szCs w:val="20"/>
        </w:rPr>
      </w:pPr>
      <w:r w:rsidRPr="00CE1463">
        <w:rPr>
          <w:sz w:val="20"/>
          <w:szCs w:val="20"/>
        </w:rPr>
        <w:t>da compilare a cura del soggetto richiedente per ogni singolo progetto</w:t>
      </w:r>
    </w:p>
    <w:p w:rsidR="00934306" w:rsidRP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934306">
        <w:rPr>
          <w:b/>
          <w:bCs/>
          <w:sz w:val="28"/>
          <w:szCs w:val="28"/>
        </w:rPr>
        <w:t xml:space="preserve">PIANO </w:t>
      </w:r>
      <w:r>
        <w:rPr>
          <w:b/>
          <w:bCs/>
          <w:sz w:val="28"/>
          <w:szCs w:val="28"/>
        </w:rPr>
        <w:t>BIBLIOTECARIO</w:t>
      </w:r>
      <w:r w:rsidRPr="00934306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9</w:t>
      </w:r>
    </w:p>
    <w:p w:rsidR="00934306" w:rsidRP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Pr="00934306">
        <w:rPr>
          <w:b/>
          <w:bCs/>
          <w:sz w:val="28"/>
          <w:szCs w:val="28"/>
        </w:rPr>
        <w:t xml:space="preserve">CHEDA </w:t>
      </w:r>
      <w:r w:rsidR="00CE1463">
        <w:rPr>
          <w:b/>
          <w:bCs/>
          <w:sz w:val="28"/>
          <w:szCs w:val="28"/>
        </w:rPr>
        <w:t>DESCRITTIVA</w:t>
      </w:r>
      <w:r w:rsidRPr="00934306">
        <w:rPr>
          <w:b/>
          <w:bCs/>
          <w:sz w:val="28"/>
          <w:szCs w:val="28"/>
        </w:rPr>
        <w:t xml:space="preserve"> DEL PROGETTO PRESENTATO</w:t>
      </w:r>
    </w:p>
    <w:p w:rsidR="00934306" w:rsidRDefault="00934306"/>
    <w:p w:rsidR="00934306" w:rsidRPr="00934306" w:rsidRDefault="00934306">
      <w:pPr>
        <w:rPr>
          <w:b/>
          <w:bCs/>
          <w:sz w:val="24"/>
          <w:szCs w:val="24"/>
        </w:rPr>
      </w:pPr>
      <w:r w:rsidRPr="00934306">
        <w:rPr>
          <w:b/>
          <w:bCs/>
          <w:sz w:val="24"/>
          <w:szCs w:val="24"/>
        </w:rPr>
        <w:t>SOGGETTO RICHIEDENTE</w:t>
      </w: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/>
    <w:p w:rsidR="00934306" w:rsidRPr="00934306" w:rsidRDefault="00934306">
      <w:pPr>
        <w:rPr>
          <w:b/>
          <w:bCs/>
          <w:sz w:val="24"/>
          <w:szCs w:val="24"/>
        </w:rPr>
      </w:pPr>
      <w:r w:rsidRPr="00934306">
        <w:rPr>
          <w:b/>
          <w:bCs/>
          <w:sz w:val="24"/>
          <w:szCs w:val="24"/>
        </w:rPr>
        <w:t>ISTITUTO/I SEDE/I DELL’INTERVENTO</w:t>
      </w: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93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/>
    <w:p w:rsidR="00934306" w:rsidRDefault="00934306" w:rsidP="00934306">
      <w:pPr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34306">
        <w:rPr>
          <w:sz w:val="24"/>
          <w:szCs w:val="24"/>
        </w:rPr>
        <w:t xml:space="preserve">Aree di intervento </w:t>
      </w:r>
      <w:r w:rsidRPr="00934306">
        <w:rPr>
          <w:sz w:val="24"/>
          <w:szCs w:val="24"/>
        </w:rPr>
        <w:t>(</w:t>
      </w:r>
      <w:r w:rsidRPr="00934306">
        <w:rPr>
          <w:rFonts w:eastAsia="Times New Roman" w:cstheme="minorHAnsi"/>
          <w:sz w:val="24"/>
          <w:szCs w:val="24"/>
        </w:rPr>
        <w:t xml:space="preserve">punti 2.1, e 2.3 del </w:t>
      </w:r>
      <w:r w:rsidRPr="00934306">
        <w:rPr>
          <w:rFonts w:eastAsia="Times New Roman" w:cstheme="minorHAnsi"/>
          <w:i/>
          <w:iCs/>
          <w:sz w:val="24"/>
          <w:szCs w:val="24"/>
        </w:rPr>
        <w:t>“Programma regionale degli interventi in materia di biblioteche, archivi storici, musei e beni culturali (L.R.18/2000). Obiettivi e azioni prioritarie, strumenti e modalità di intervento per il triennio 2015-2017”</w:t>
      </w:r>
      <w:r w:rsidRPr="00934306">
        <w:rPr>
          <w:rFonts w:eastAsia="Times New Roman" w:cstheme="minorHAnsi"/>
          <w:sz w:val="24"/>
          <w:szCs w:val="24"/>
        </w:rPr>
        <w:t xml:space="preserve"> approvato dall’Assemblea legislativa con atto n. 41/2015, tuttora</w:t>
      </w:r>
      <w:r w:rsidRPr="00934306">
        <w:rPr>
          <w:rFonts w:eastAsia="Times New Roman" w:cstheme="minorHAnsi"/>
          <w:color w:val="000000" w:themeColor="text1"/>
          <w:sz w:val="24"/>
          <w:szCs w:val="24"/>
        </w:rPr>
        <w:t xml:space="preserve"> vigore ai sensi del punto 8 del programma stesso</w:t>
      </w:r>
      <w:r>
        <w:rPr>
          <w:rFonts w:eastAsia="Times New Roman" w:cstheme="minorHAnsi"/>
          <w:color w:val="000000" w:themeColor="text1"/>
          <w:sz w:val="24"/>
          <w:szCs w:val="24"/>
        </w:rPr>
        <w:t>):</w:t>
      </w:r>
    </w:p>
    <w:p w:rsidR="00934306" w:rsidRPr="00934306" w:rsidRDefault="00934306" w:rsidP="00934306">
      <w:pPr>
        <w:tabs>
          <w:tab w:val="left" w:pos="0"/>
        </w:tabs>
        <w:spacing w:after="60"/>
        <w:ind w:left="357"/>
        <w:jc w:val="both"/>
        <w:rPr>
          <w:rFonts w:eastAsia="Calibri" w:cstheme="minorHAnsi"/>
          <w:sz w:val="20"/>
          <w:szCs w:val="20"/>
        </w:rPr>
      </w:pPr>
      <w:r w:rsidRPr="00934306">
        <w:rPr>
          <w:rFonts w:eastAsia="Times New Roman" w:cstheme="minorHAnsi"/>
          <w:sz w:val="20"/>
          <w:szCs w:val="20"/>
        </w:rPr>
        <w:t>2.1 Nuovi servizi e allestimenti, adeguamento delle sedi e delle dotazioni tecnologiche degli istituti culturali;</w:t>
      </w:r>
    </w:p>
    <w:p w:rsidR="00934306" w:rsidRPr="00934306" w:rsidRDefault="00934306" w:rsidP="00934306">
      <w:pPr>
        <w:ind w:left="357"/>
        <w:rPr>
          <w:rFonts w:eastAsia="Times New Roman" w:cstheme="minorHAnsi"/>
          <w:color w:val="000000" w:themeColor="text1"/>
          <w:sz w:val="20"/>
          <w:szCs w:val="20"/>
        </w:rPr>
      </w:pPr>
      <w:r w:rsidRPr="00934306">
        <w:rPr>
          <w:rFonts w:eastAsia="Times New Roman" w:cstheme="minorHAnsi"/>
          <w:sz w:val="20"/>
          <w:szCs w:val="20"/>
        </w:rPr>
        <w:t>2.3 Progetti e attività di valorizzazione di beni, raccolte e istituti culturali.</w:t>
      </w:r>
    </w:p>
    <w:p w:rsidR="00934306" w:rsidRPr="00934306" w:rsidRDefault="00934306">
      <w:pPr>
        <w:rPr>
          <w:sz w:val="24"/>
          <w:szCs w:val="24"/>
        </w:rPr>
      </w:pPr>
    </w:p>
    <w:p w:rsidR="00934306" w:rsidRPr="00AA1770" w:rsidRDefault="00AA1770">
      <w:pPr>
        <w:rPr>
          <w:b/>
          <w:bCs/>
        </w:rPr>
      </w:pPr>
      <w:r w:rsidRPr="00AA1770">
        <w:rPr>
          <w:b/>
          <w:bCs/>
        </w:rPr>
        <w:t>PROGRAMMA ANNUALE DI ATTIVITÀ IN CUI SI INSERISCE IL PROGETTO</w:t>
      </w: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Pr="00AA1770" w:rsidRDefault="00AA1770">
      <w:pPr>
        <w:rPr>
          <w:b/>
          <w:bCs/>
        </w:rPr>
      </w:pPr>
      <w:r w:rsidRPr="00AA1770">
        <w:rPr>
          <w:b/>
          <w:bCs/>
        </w:rPr>
        <w:lastRenderedPageBreak/>
        <w:t>TITOLO DEL PROGETTO</w:t>
      </w:r>
    </w:p>
    <w:p w:rsidR="00934306" w:rsidRDefault="00934306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34306" w:rsidRDefault="00934306"/>
    <w:p w:rsidR="00AA1770" w:rsidRPr="00AA1770" w:rsidRDefault="00AA1770">
      <w:pPr>
        <w:rPr>
          <w:b/>
          <w:bCs/>
        </w:rPr>
      </w:pPr>
      <w:r w:rsidRPr="00AA1770">
        <w:rPr>
          <w:b/>
          <w:bCs/>
        </w:rPr>
        <w:t>ABSTRACT DEL PROGETTO*</w:t>
      </w: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/>
    <w:p w:rsidR="00AA1770" w:rsidRPr="00AA1770" w:rsidRDefault="00AA1770">
      <w:pPr>
        <w:rPr>
          <w:b/>
          <w:bCs/>
        </w:rPr>
      </w:pPr>
      <w:r w:rsidRPr="00AA1770">
        <w:rPr>
          <w:b/>
          <w:bCs/>
        </w:rPr>
        <w:t>DESCRIZIONE DEL PROGETTO</w:t>
      </w: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Pr="00AA1770" w:rsidRDefault="00AA1770">
      <w:pPr>
        <w:rPr>
          <w:sz w:val="18"/>
          <w:szCs w:val="18"/>
        </w:rPr>
      </w:pPr>
      <w:r w:rsidRPr="00AA1770">
        <w:rPr>
          <w:sz w:val="18"/>
          <w:szCs w:val="18"/>
        </w:rPr>
        <w:t xml:space="preserve">* Base per la pubblicazione sul web ai sensi del </w:t>
      </w:r>
      <w:r w:rsidRPr="00AA1770">
        <w:rPr>
          <w:sz w:val="18"/>
          <w:szCs w:val="18"/>
        </w:rPr>
        <w:t>D.lgs.</w:t>
      </w:r>
      <w:r w:rsidRPr="00AA1770">
        <w:rPr>
          <w:sz w:val="18"/>
          <w:szCs w:val="18"/>
        </w:rPr>
        <w:t xml:space="preserve"> 33/2013</w:t>
      </w:r>
    </w:p>
    <w:p w:rsidR="00AA1770" w:rsidRPr="00AA1770" w:rsidRDefault="00AA1770">
      <w:pPr>
        <w:rPr>
          <w:b/>
          <w:bCs/>
        </w:rPr>
      </w:pPr>
      <w:r w:rsidRPr="00AA1770">
        <w:rPr>
          <w:b/>
          <w:bCs/>
        </w:rPr>
        <w:lastRenderedPageBreak/>
        <w:t>VOCI DI COSTO</w:t>
      </w: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/>
    <w:p w:rsidR="00AA1770" w:rsidRDefault="00AA1770"/>
    <w:p w:rsidR="00AA1770" w:rsidRDefault="00AA1770">
      <w:r>
        <w:t>Il/La sottoscritto/a in qualità di</w:t>
      </w: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Pr="00AA1770" w:rsidRDefault="00AA1770" w:rsidP="00AA1770">
      <w:pPr>
        <w:jc w:val="center"/>
        <w:rPr>
          <w:sz w:val="18"/>
          <w:szCs w:val="18"/>
        </w:rPr>
      </w:pPr>
      <w:r w:rsidRPr="00AA1770">
        <w:rPr>
          <w:sz w:val="18"/>
          <w:szCs w:val="18"/>
        </w:rPr>
        <w:t>(Legale Rappresentante o suo delegato)</w:t>
      </w:r>
    </w:p>
    <w:p w:rsidR="00AA1770" w:rsidRDefault="00AA1770">
      <w:r>
        <w:t>del seguente istituto:</w:t>
      </w: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Default="00AA1770" w:rsidP="00AA1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AA1770" w:rsidRPr="00AA1770" w:rsidRDefault="00AA1770" w:rsidP="00AA1770">
      <w:pPr>
        <w:jc w:val="center"/>
        <w:rPr>
          <w:sz w:val="18"/>
          <w:szCs w:val="18"/>
        </w:rPr>
      </w:pPr>
      <w:r w:rsidRPr="00AA1770">
        <w:rPr>
          <w:sz w:val="18"/>
          <w:szCs w:val="18"/>
        </w:rPr>
        <w:t>(indicare la denominazione dell’Ente)</w:t>
      </w:r>
    </w:p>
    <w:p w:rsidR="00AA1770" w:rsidRDefault="00CE1463">
      <w:r>
        <w:t>Con sede legale in</w:t>
      </w:r>
    </w:p>
    <w:p w:rsidR="00AA1770" w:rsidRDefault="00CE1463">
      <w:r>
        <w:t>Via __________________________________________________________________________________</w:t>
      </w:r>
    </w:p>
    <w:p w:rsidR="00AA1770" w:rsidRDefault="00CE1463">
      <w:r>
        <w:t>Località _______________________________________________________________________________</w:t>
      </w:r>
    </w:p>
    <w:p w:rsidR="00CE1463" w:rsidRDefault="00CE1463">
      <w:r>
        <w:t>CAP _______________</w:t>
      </w:r>
      <w:r>
        <w:tab/>
      </w:r>
      <w:r>
        <w:tab/>
      </w:r>
      <w:r>
        <w:tab/>
      </w:r>
      <w:r>
        <w:tab/>
      </w:r>
      <w:r>
        <w:tab/>
        <w:t>Tel.: ___________________________</w:t>
      </w:r>
    </w:p>
    <w:p w:rsidR="00CE1463" w:rsidRDefault="00CE1463">
      <w:r>
        <w:t>PEC/e-mail: ____________________________________________________________________________</w:t>
      </w:r>
    </w:p>
    <w:p w:rsidR="00CE1463" w:rsidRDefault="001748B8" w:rsidP="001748B8">
      <w:pPr>
        <w:spacing w:before="240" w:after="0"/>
        <w:jc w:val="both"/>
      </w:pPr>
      <w:r>
        <w:t>consapevole che a</w:t>
      </w:r>
      <w:r w:rsidR="00CE1463">
        <w:t xml:space="preserve">i sensi del D.P.R. 445/2000 (artt. 75 e 76), che stabilisce che «chiunque rilasci dichiarazioni mendaci, forma atti falsi o ne fa uso nei casi previsti dal presente testo unico, è punito ai sensi del </w:t>
      </w:r>
      <w:proofErr w:type="gramStart"/>
      <w:r w:rsidR="00CE1463">
        <w:t>Codice Penale</w:t>
      </w:r>
      <w:proofErr w:type="gramEnd"/>
      <w:r w:rsidR="00CE1463">
        <w:t xml:space="preserve"> e delle leggi spec</w:t>
      </w:r>
      <w:bookmarkStart w:id="0" w:name="_GoBack"/>
      <w:bookmarkEnd w:id="0"/>
      <w:r w:rsidR="00CE1463">
        <w:t>iali in materia»</w:t>
      </w:r>
      <w:r w:rsidR="00CE1463">
        <w:t>,</w:t>
      </w:r>
    </w:p>
    <w:p w:rsidR="00CE1463" w:rsidRPr="00CE1463" w:rsidRDefault="00CE1463" w:rsidP="00CE1463">
      <w:pPr>
        <w:spacing w:before="120" w:after="120"/>
        <w:jc w:val="center"/>
        <w:rPr>
          <w:b/>
          <w:bCs/>
        </w:rPr>
      </w:pPr>
      <w:r w:rsidRPr="00CE1463">
        <w:rPr>
          <w:b/>
          <w:bCs/>
        </w:rPr>
        <w:t>DICHIARA</w:t>
      </w:r>
    </w:p>
    <w:p w:rsidR="00CE1463" w:rsidRDefault="00CE1463" w:rsidP="00CE1463">
      <w:pPr>
        <w:spacing w:after="360"/>
      </w:pPr>
      <w:r>
        <w:t>di essere a conoscenza dell’informativa relativa al trattamento dei dati personali contenuta nell’avviso</w:t>
      </w:r>
    </w:p>
    <w:p w:rsidR="00CE1463" w:rsidRDefault="00CE1463"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  <w:t>Firma _______________________________________</w:t>
      </w:r>
    </w:p>
    <w:p w:rsidR="00CE1463" w:rsidRDefault="00CE1463"/>
    <w:p w:rsidR="00CE1463" w:rsidRDefault="00CE1463"/>
    <w:p w:rsidR="00CE1463" w:rsidRDefault="00CE1463" w:rsidP="00CE1463">
      <w:pPr>
        <w:spacing w:after="120"/>
      </w:pPr>
      <w:r>
        <w:t>Referente per l’Intervento: ______________________________________________</w:t>
      </w:r>
    </w:p>
    <w:p w:rsidR="00CE1463" w:rsidRDefault="00CE1463" w:rsidP="00CE1463">
      <w:pPr>
        <w:spacing w:after="120"/>
      </w:pPr>
      <w:r>
        <w:t>Indirizzo ______________________________________________________________________________</w:t>
      </w:r>
    </w:p>
    <w:p w:rsidR="00CE1463" w:rsidRDefault="00CE1463" w:rsidP="00CE1463">
      <w:pPr>
        <w:spacing w:after="120"/>
      </w:pPr>
      <w:r>
        <w:t>Tel. _______________________________</w:t>
      </w:r>
    </w:p>
    <w:p w:rsidR="00CE1463" w:rsidRDefault="00CE1463">
      <w:r>
        <w:t>E-mail: ________________________________________________________________________________</w:t>
      </w:r>
    </w:p>
    <w:sectPr w:rsidR="00CE1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06"/>
    <w:rsid w:val="000C51FD"/>
    <w:rsid w:val="001748B8"/>
    <w:rsid w:val="004969CC"/>
    <w:rsid w:val="00934306"/>
    <w:rsid w:val="00AA1770"/>
    <w:rsid w:val="00C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FF5E"/>
  <w15:chartTrackingRefBased/>
  <w15:docId w15:val="{F1E263F3-2E11-4296-8223-DF33B812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Leombroni Claudio</dc:creator>
  <cp:keywords/>
  <dc:description/>
  <cp:lastModifiedBy>Leombroni Claudio</cp:lastModifiedBy>
  <cp:revision>2</cp:revision>
  <dcterms:created xsi:type="dcterms:W3CDTF">2019-08-09T10:22:00Z</dcterms:created>
  <dcterms:modified xsi:type="dcterms:W3CDTF">2019-08-09T10:59:00Z</dcterms:modified>
</cp:coreProperties>
</file>