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27D4E" w:rsidR="005A2858" w:rsidP="099468A3" w:rsidRDefault="005A2858" w14:paraId="59D96784" w14:textId="3BA0CA6E">
      <w:pPr>
        <w:pStyle w:val="Normale"/>
        <w:spacing w:after="0"/>
        <w:jc w:val="center"/>
        <w:rPr>
          <w:sz w:val="16"/>
          <w:szCs w:val="16"/>
        </w:rPr>
      </w:pPr>
      <w:r w:rsidRPr="099468A3" w:rsidR="5608E773">
        <w:rPr>
          <w:rFonts w:ascii="Calibri" w:hAnsi="Calibri" w:cs="Calibri"/>
          <w:b w:val="1"/>
          <w:bCs w:val="1"/>
          <w:sz w:val="28"/>
          <w:szCs w:val="28"/>
        </w:rPr>
        <w:t>Questionario per gli istituti culturali</w:t>
      </w:r>
      <w:r w:rsidRPr="099468A3" w:rsidR="615CD5C3">
        <w:rPr>
          <w:rFonts w:ascii="Calibri" w:hAnsi="Calibri" w:cs="Calibri"/>
          <w:b w:val="1"/>
          <w:bCs w:val="1"/>
          <w:sz w:val="28"/>
          <w:szCs w:val="28"/>
        </w:rPr>
        <w:t xml:space="preserve"> per la</w:t>
      </w:r>
      <w:r w:rsidRPr="099468A3" w:rsidR="5608E773">
        <w:rPr>
          <w:rFonts w:ascii="Calibri" w:hAnsi="Calibri" w:cs="Calibri"/>
          <w:b w:val="1"/>
          <w:bCs w:val="1"/>
          <w:sz w:val="28"/>
          <w:szCs w:val="28"/>
        </w:rPr>
        <w:t xml:space="preserve"> LINEA DI INTERVENTO N. 2</w:t>
      </w:r>
    </w:p>
    <w:p w:rsidRPr="00E27D4E" w:rsidR="005A2858" w:rsidP="099468A3" w:rsidRDefault="005A2858" w14:paraId="3F086F97" w14:textId="385881D9">
      <w:pPr>
        <w:pStyle w:val="Normale"/>
        <w:spacing w:after="0"/>
        <w:jc w:val="center"/>
        <w:rPr>
          <w:rFonts w:ascii="Calibri" w:hAnsi="Calibri" w:cs="Calibri"/>
          <w:b w:val="1"/>
          <w:bCs w:val="1"/>
          <w:sz w:val="28"/>
          <w:szCs w:val="28"/>
        </w:rPr>
      </w:pPr>
    </w:p>
    <w:p w:rsidRPr="00E27D4E" w:rsidR="005A2858" w:rsidP="099468A3" w:rsidRDefault="005A2858" w14:paraId="03B24658" w14:textId="60D83217">
      <w:pPr>
        <w:pStyle w:val="Normale"/>
        <w:spacing w:after="0"/>
        <w:jc w:val="both"/>
        <w:rPr>
          <w:rFonts w:ascii="Calibri" w:hAnsi="Calibri" w:eastAsia="Calibri" w:cs="Calibri"/>
          <w:sz w:val="24"/>
          <w:szCs w:val="24"/>
        </w:rPr>
      </w:pPr>
      <w:r w:rsidRPr="099468A3" w:rsidR="005A2858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Questionario </w:t>
      </w:r>
      <w:r w:rsidRPr="099468A3" w:rsidR="00B91F72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di valutazione degli standard minimi </w:t>
      </w:r>
      <w:r w:rsidRPr="099468A3" w:rsidR="00E46A31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(SM) </w:t>
      </w:r>
      <w:r w:rsidRPr="099468A3" w:rsidR="00B91F72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di qualità </w:t>
      </w:r>
      <w:r w:rsidRPr="099468A3" w:rsidR="00FA20F9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per </w:t>
      </w:r>
      <w:r w:rsidRPr="099468A3" w:rsidR="335B148C">
        <w:rPr>
          <w:rFonts w:ascii="Calibri" w:hAnsi="Calibri" w:eastAsia="Calibri" w:cs="Calibri"/>
          <w:b w:val="0"/>
          <w:bCs w:val="0"/>
          <w:sz w:val="24"/>
          <w:szCs w:val="24"/>
        </w:rPr>
        <w:t>gli istituti culturali</w:t>
      </w:r>
      <w:r w:rsidRPr="099468A3" w:rsidR="00FA20F9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richiedenti</w:t>
      </w:r>
      <w:r w:rsidRPr="099468A3" w:rsidR="00FA20F9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</w:t>
      </w:r>
      <w:r w:rsidRPr="099468A3" w:rsidR="000705FF">
        <w:rPr>
          <w:rFonts w:ascii="Calibri" w:hAnsi="Calibri" w:eastAsia="Calibri" w:cs="Calibri"/>
          <w:b w:val="0"/>
          <w:bCs w:val="0"/>
          <w:sz w:val="24"/>
          <w:szCs w:val="24"/>
        </w:rPr>
        <w:t>la L</w:t>
      </w:r>
      <w:r w:rsidRPr="099468A3" w:rsidR="266B7459">
        <w:rPr>
          <w:rFonts w:ascii="Calibri" w:hAnsi="Calibri" w:eastAsia="Calibri" w:cs="Calibri"/>
          <w:b w:val="0"/>
          <w:bCs w:val="0"/>
          <w:sz w:val="24"/>
          <w:szCs w:val="24"/>
        </w:rPr>
        <w:t>inea di intervento n.</w:t>
      </w:r>
      <w:r w:rsidRPr="099468A3" w:rsidR="000705FF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2</w:t>
      </w:r>
      <w:r w:rsidRPr="099468A3" w:rsidR="00D769FC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</w:t>
      </w:r>
      <w:r w:rsidRPr="099468A3" w:rsidR="00D769FC">
        <w:rPr>
          <w:rFonts w:ascii="Calibri" w:hAnsi="Calibri" w:eastAsia="Calibri" w:cs="Calibri"/>
          <w:b w:val="0"/>
          <w:bCs w:val="0"/>
          <w:sz w:val="24"/>
          <w:szCs w:val="24"/>
        </w:rPr>
        <w:t>(soggetti privati titolari di istituti culturali NON accreditati al S</w:t>
      </w:r>
      <w:r w:rsidRPr="099468A3" w:rsidR="00C2723E">
        <w:rPr>
          <w:rFonts w:ascii="Calibri" w:hAnsi="Calibri" w:eastAsia="Calibri" w:cs="Calibri"/>
          <w:sz w:val="24"/>
          <w:szCs w:val="24"/>
        </w:rPr>
        <w:t xml:space="preserve">istema </w:t>
      </w:r>
      <w:r w:rsidRPr="099468A3" w:rsidR="00D769FC">
        <w:rPr>
          <w:rFonts w:ascii="Calibri" w:hAnsi="Calibri" w:eastAsia="Calibri" w:cs="Calibri"/>
          <w:sz w:val="24"/>
          <w:szCs w:val="24"/>
        </w:rPr>
        <w:t>M</w:t>
      </w:r>
      <w:r w:rsidRPr="099468A3" w:rsidR="00C2723E">
        <w:rPr>
          <w:rFonts w:ascii="Calibri" w:hAnsi="Calibri" w:eastAsia="Calibri" w:cs="Calibri"/>
          <w:sz w:val="24"/>
          <w:szCs w:val="24"/>
        </w:rPr>
        <w:t xml:space="preserve">useale </w:t>
      </w:r>
      <w:r w:rsidRPr="099468A3" w:rsidR="00D769FC">
        <w:rPr>
          <w:rFonts w:ascii="Calibri" w:hAnsi="Calibri" w:eastAsia="Calibri" w:cs="Calibri"/>
          <w:sz w:val="24"/>
          <w:szCs w:val="24"/>
        </w:rPr>
        <w:t>N</w:t>
      </w:r>
      <w:r w:rsidRPr="099468A3" w:rsidR="00C2723E">
        <w:rPr>
          <w:rFonts w:ascii="Calibri" w:hAnsi="Calibri" w:eastAsia="Calibri" w:cs="Calibri"/>
          <w:sz w:val="24"/>
          <w:szCs w:val="24"/>
        </w:rPr>
        <w:t xml:space="preserve">azionale </w:t>
      </w:r>
      <w:r w:rsidRPr="099468A3" w:rsidR="00C2723E">
        <w:rPr>
          <w:rFonts w:ascii="Calibri" w:hAnsi="Calibri" w:eastAsia="Calibri" w:cs="Calibri"/>
          <w:sz w:val="24"/>
          <w:szCs w:val="24"/>
        </w:rPr>
        <w:t>(DM 113/2018)</w:t>
      </w:r>
      <w:r w:rsidRPr="099468A3" w:rsidR="0BD692AC">
        <w:rPr>
          <w:rFonts w:ascii="Calibri" w:hAnsi="Calibri" w:eastAsia="Calibri" w:cs="Calibri"/>
          <w:sz w:val="24"/>
          <w:szCs w:val="24"/>
        </w:rPr>
        <w:t>.</w:t>
      </w: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702"/>
      </w:tblGrid>
      <w:tr w:rsidR="003D07EA" w:rsidTr="099468A3" w14:paraId="7233B855" w14:textId="77777777">
        <w:tc>
          <w:tcPr>
            <w:tcW w:w="9628" w:type="dxa"/>
            <w:gridSpan w:val="4"/>
            <w:tcMar/>
          </w:tcPr>
          <w:p w:rsidRPr="003D07EA" w:rsidR="003D07EA" w:rsidP="003D07EA" w:rsidRDefault="003D07EA" w14:paraId="2170748B" w14:textId="153E6678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003D07E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1.1 Status giuridico</w:t>
            </w:r>
            <w:r>
              <w:tab/>
            </w:r>
            <w:r w:rsidRPr="099468A3" w:rsidR="1BDC9C3B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                             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3D07EA" w:rsidTr="099468A3" w14:paraId="52F0765D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Pr="003D50B0" w:rsidR="003D07EA" w:rsidP="003D07EA" w:rsidRDefault="003D07EA" w14:paraId="45338BCA" w14:textId="1116FAB3">
            <w:pPr>
              <w:rPr>
                <w:rFonts w:ascii="Calibri" w:hAnsi="Calibri" w:cs="Calibri"/>
                <w:b/>
                <w:bCs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 xml:space="preserve">Requisito oggettivo per la partecipazione </w:t>
            </w:r>
          </w:p>
        </w:tc>
        <w:tc>
          <w:tcPr>
            <w:tcW w:w="5245" w:type="dxa"/>
            <w:vMerge w:val="restart"/>
            <w:tcMar/>
          </w:tcPr>
          <w:p w:rsidR="003D07EA" w:rsidP="003D07EA" w:rsidRDefault="003D07EA" w14:paraId="6586A869" w14:textId="5D20AEF9">
            <w:pPr>
              <w:rPr>
                <w:rFonts w:ascii="Calibri" w:hAnsi="Calibri" w:cs="Calibri"/>
              </w:rPr>
            </w:pPr>
            <w:r w:rsidRPr="099468A3" w:rsidR="003D07EA">
              <w:rPr>
                <w:rFonts w:ascii="Calibri" w:hAnsi="Calibri" w:cs="Calibri"/>
              </w:rPr>
              <w:t xml:space="preserve">Il museo è dotato di statuto e/o </w:t>
            </w:r>
            <w:r w:rsidRPr="099468A3" w:rsidR="003D07EA">
              <w:rPr>
                <w:rFonts w:ascii="Calibri" w:hAnsi="Calibri" w:cs="Calibri"/>
              </w:rPr>
              <w:t>regolamento?</w:t>
            </w:r>
          </w:p>
        </w:tc>
        <w:tc>
          <w:tcPr>
            <w:tcW w:w="1985" w:type="dxa"/>
            <w:tcMar/>
          </w:tcPr>
          <w:p w:rsidR="003D07EA" w:rsidP="003D07EA" w:rsidRDefault="003D07EA" w14:paraId="79F7B0CA" w14:textId="068850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3D07EA">
              <w:rPr>
                <w:rFonts w:ascii="Calibri" w:hAnsi="Calibri" w:cs="Calibri"/>
              </w:rPr>
              <w:t>tatuto</w:t>
            </w:r>
          </w:p>
        </w:tc>
        <w:tc>
          <w:tcPr>
            <w:tcW w:w="702" w:type="dxa"/>
            <w:tcMar/>
          </w:tcPr>
          <w:p w:rsidR="003D07EA" w:rsidP="003D07EA" w:rsidRDefault="003D07EA" w14:paraId="2E461DC2" w14:textId="0782F256">
            <w:pPr>
              <w:rPr>
                <w:rFonts w:ascii="Calibri" w:hAnsi="Calibri" w:cs="Calibri"/>
              </w:rPr>
            </w:pPr>
          </w:p>
        </w:tc>
      </w:tr>
      <w:tr w:rsidR="003D07EA" w:rsidTr="099468A3" w14:paraId="6E0C1FB9" w14:textId="77777777">
        <w:trPr>
          <w:trHeight w:val="319"/>
        </w:trPr>
        <w:tc>
          <w:tcPr>
            <w:tcW w:w="1696" w:type="dxa"/>
            <w:vMerge/>
            <w:tcMar/>
          </w:tcPr>
          <w:p w:rsidR="003D07EA" w:rsidP="003D07EA" w:rsidRDefault="003D07EA" w14:paraId="6DF9B44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vMerge/>
            <w:tcMar/>
          </w:tcPr>
          <w:p w:rsidR="003D07EA" w:rsidP="003D07EA" w:rsidRDefault="003D07EA" w14:paraId="1F8640F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Mar/>
          </w:tcPr>
          <w:p w:rsidR="003D07EA" w:rsidP="003D07EA" w:rsidRDefault="003D07EA" w14:paraId="7C763118" w14:textId="1965D6BA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Regolamento</w:t>
            </w:r>
          </w:p>
        </w:tc>
        <w:tc>
          <w:tcPr>
            <w:tcW w:w="702" w:type="dxa"/>
            <w:tcMar/>
          </w:tcPr>
          <w:p w:rsidR="003D07EA" w:rsidP="003D07EA" w:rsidRDefault="003D07EA" w14:paraId="5D4653DD" w14:textId="77777777">
            <w:pPr>
              <w:rPr>
                <w:rFonts w:ascii="Calibri" w:hAnsi="Calibri" w:cs="Calibri"/>
              </w:rPr>
            </w:pPr>
          </w:p>
        </w:tc>
      </w:tr>
    </w:tbl>
    <w:p w:rsidR="003D07EA" w:rsidP="006303E1" w:rsidRDefault="003D07EA" w14:paraId="04519C3E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5265"/>
        <w:gridCol w:w="1965"/>
        <w:gridCol w:w="702"/>
      </w:tblGrid>
      <w:tr w:rsidR="003D07EA" w:rsidTr="099468A3" w14:paraId="73E54624" w14:textId="77777777">
        <w:tc>
          <w:tcPr>
            <w:tcW w:w="9628" w:type="dxa"/>
            <w:gridSpan w:val="4"/>
            <w:tcMar/>
          </w:tcPr>
          <w:p w:rsidRPr="003D07EA" w:rsidR="003D07EA" w:rsidP="009B3D4F" w:rsidRDefault="003D07EA" w14:paraId="39B51B4E" w14:textId="2EF434A7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003D07E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1.2 Contabilità e finanze</w:t>
            </w:r>
            <w:r>
              <w:tab/>
            </w:r>
            <w:r w:rsidRPr="099468A3" w:rsidR="1BDC9C3B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                             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3D07EA" w:rsidTr="099468A3" w14:paraId="4A4C2D6E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3D07EA" w:rsidP="009B3D4F" w:rsidRDefault="003D50B0" w14:paraId="3DC0C5DE" w14:textId="2831E356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5265" w:type="dxa"/>
            <w:vMerge w:val="restart"/>
            <w:tcMar/>
          </w:tcPr>
          <w:p w:rsidR="003D07EA" w:rsidP="009B3D4F" w:rsidRDefault="003D07EA" w14:paraId="2773B9FB" w14:textId="14D03B24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 museo è dotato di un documento economico-finanziario</w:t>
            </w:r>
          </w:p>
        </w:tc>
        <w:tc>
          <w:tcPr>
            <w:tcW w:w="1965" w:type="dxa"/>
            <w:tcMar/>
          </w:tcPr>
          <w:p w:rsidR="003D07EA" w:rsidP="009B3D4F" w:rsidRDefault="003D07EA" w14:paraId="1DB28DFB" w14:textId="7EB0CC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3D07EA" w:rsidP="009B3D4F" w:rsidRDefault="003D07EA" w14:paraId="65FD87B6" w14:textId="77777777">
            <w:pPr>
              <w:rPr>
                <w:rFonts w:ascii="Calibri" w:hAnsi="Calibri" w:cs="Calibri"/>
              </w:rPr>
            </w:pPr>
          </w:p>
        </w:tc>
      </w:tr>
      <w:tr w:rsidR="003D07EA" w:rsidTr="099468A3" w14:paraId="29667929" w14:textId="77777777">
        <w:tc>
          <w:tcPr>
            <w:tcW w:w="1696" w:type="dxa"/>
            <w:vMerge/>
            <w:tcMar/>
          </w:tcPr>
          <w:p w:rsidR="003D07EA" w:rsidP="009B3D4F" w:rsidRDefault="003D07EA" w14:paraId="6777A66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  <w:vMerge/>
            <w:tcMar/>
          </w:tcPr>
          <w:p w:rsidR="003D07EA" w:rsidP="009B3D4F" w:rsidRDefault="003D07EA" w14:paraId="7437CEA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65" w:type="dxa"/>
            <w:tcMar/>
          </w:tcPr>
          <w:p w:rsidR="003D07EA" w:rsidP="009B3D4F" w:rsidRDefault="003D07EA" w14:paraId="19A7B6F9" w14:textId="1139BE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3D07EA" w:rsidP="009B3D4F" w:rsidRDefault="003D07EA" w14:paraId="5223259A" w14:textId="77777777">
            <w:pPr>
              <w:rPr>
                <w:rFonts w:ascii="Calibri" w:hAnsi="Calibri" w:cs="Calibri"/>
              </w:rPr>
            </w:pPr>
          </w:p>
        </w:tc>
      </w:tr>
    </w:tbl>
    <w:p w:rsidRPr="007B6F83" w:rsidR="003D07EA" w:rsidP="006303E1" w:rsidRDefault="003D07EA" w14:paraId="3F79029A" w14:textId="77777777">
      <w:pPr>
        <w:spacing w:after="0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552"/>
        <w:gridCol w:w="702"/>
      </w:tblGrid>
      <w:tr w:rsidRPr="003D07EA" w:rsidR="003D07EA" w:rsidTr="099468A3" w14:paraId="439AA2D4" w14:textId="77777777">
        <w:tc>
          <w:tcPr>
            <w:tcW w:w="9628" w:type="dxa"/>
            <w:gridSpan w:val="4"/>
            <w:tcMar/>
          </w:tcPr>
          <w:p w:rsidRPr="003D07EA" w:rsidR="003D07EA" w:rsidP="009B3D4F" w:rsidRDefault="003D07EA" w14:paraId="1D0E2B2A" w14:textId="65C97216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003D07E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1.3 Struttura</w:t>
            </w:r>
            <w:r>
              <w:tab/>
            </w:r>
            <w:r>
              <w:tab/>
            </w:r>
            <w:r w:rsidRPr="099468A3" w:rsidR="1BDC9C3B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                             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3D07EA" w:rsidTr="099468A3" w14:paraId="2C47D1B1" w14:textId="77777777">
        <w:trPr>
          <w:trHeight w:val="310"/>
        </w:trPr>
        <w:tc>
          <w:tcPr>
            <w:tcW w:w="1696" w:type="dxa"/>
            <w:vMerge w:val="restart"/>
            <w:tcMar/>
          </w:tcPr>
          <w:p w:rsidRPr="003D50B0" w:rsidR="003D07EA" w:rsidP="009B3D4F" w:rsidRDefault="003D07EA" w14:paraId="1E657E2D" w14:textId="63FDAA6F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4678" w:type="dxa"/>
            <w:vMerge w:val="restart"/>
            <w:tcMar/>
          </w:tcPr>
          <w:p w:rsidR="003D07EA" w:rsidP="009B3D4F" w:rsidRDefault="003D07EA" w14:paraId="36A6520D" w14:textId="535B7DD2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 museo o luogo della cultura dispone di spazi idonei e adeguati alle funzioni di conservazione</w:t>
            </w:r>
          </w:p>
        </w:tc>
        <w:tc>
          <w:tcPr>
            <w:tcW w:w="2552" w:type="dxa"/>
            <w:tcMar/>
          </w:tcPr>
          <w:p w:rsidR="003D07EA" w:rsidP="009B3D4F" w:rsidRDefault="003D07EA" w14:paraId="25A67E10" w14:textId="6EC42006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esposiz</w:t>
            </w:r>
            <w:r>
              <w:rPr>
                <w:rFonts w:ascii="Calibri" w:hAnsi="Calibri" w:cs="Calibri"/>
              </w:rPr>
              <w:t>i</w:t>
            </w:r>
            <w:r w:rsidRPr="003D07EA">
              <w:rPr>
                <w:rFonts w:ascii="Calibri" w:hAnsi="Calibri" w:cs="Calibri"/>
              </w:rPr>
              <w:t>one permanente</w:t>
            </w:r>
          </w:p>
        </w:tc>
        <w:tc>
          <w:tcPr>
            <w:tcW w:w="702" w:type="dxa"/>
            <w:tcMar/>
          </w:tcPr>
          <w:p w:rsidR="003D07EA" w:rsidP="009B3D4F" w:rsidRDefault="003D07EA" w14:paraId="7F3EEE45" w14:textId="77777777">
            <w:pPr>
              <w:rPr>
                <w:rFonts w:ascii="Calibri" w:hAnsi="Calibri" w:cs="Calibri"/>
              </w:rPr>
            </w:pPr>
          </w:p>
        </w:tc>
      </w:tr>
      <w:tr w:rsidR="003D07EA" w:rsidTr="099468A3" w14:paraId="650BF2FC" w14:textId="77777777">
        <w:tc>
          <w:tcPr>
            <w:tcW w:w="1696" w:type="dxa"/>
            <w:vMerge/>
            <w:tcMar/>
          </w:tcPr>
          <w:p w:rsidR="003D07EA" w:rsidP="009B3D4F" w:rsidRDefault="003D07EA" w14:paraId="5A443A4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Mar/>
          </w:tcPr>
          <w:p w:rsidR="003D07EA" w:rsidP="009B3D4F" w:rsidRDefault="003D07EA" w14:paraId="067BD05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Mar/>
          </w:tcPr>
          <w:p w:rsidR="003D07EA" w:rsidP="009B3D4F" w:rsidRDefault="003D07EA" w14:paraId="7B53EA34" w14:textId="01686E38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accoglienza, informazioni, biglietteria</w:t>
            </w:r>
          </w:p>
        </w:tc>
        <w:tc>
          <w:tcPr>
            <w:tcW w:w="702" w:type="dxa"/>
            <w:tcMar/>
          </w:tcPr>
          <w:p w:rsidR="003D07EA" w:rsidP="009B3D4F" w:rsidRDefault="003D07EA" w14:paraId="5D4CC41A" w14:textId="77777777">
            <w:pPr>
              <w:rPr>
                <w:rFonts w:ascii="Calibri" w:hAnsi="Calibri" w:cs="Calibri"/>
              </w:rPr>
            </w:pPr>
          </w:p>
        </w:tc>
      </w:tr>
      <w:tr w:rsidR="003D07EA" w:rsidTr="099468A3" w14:paraId="04D65DA3" w14:textId="77777777">
        <w:tc>
          <w:tcPr>
            <w:tcW w:w="1696" w:type="dxa"/>
            <w:vMerge/>
            <w:tcMar/>
          </w:tcPr>
          <w:p w:rsidR="003D07EA" w:rsidP="009B3D4F" w:rsidRDefault="003D07EA" w14:paraId="51B7078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Mar/>
          </w:tcPr>
          <w:p w:rsidR="003D07EA" w:rsidP="009B3D4F" w:rsidRDefault="003D07EA" w14:paraId="75A8C45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Mar/>
          </w:tcPr>
          <w:p w:rsidRPr="003D07EA" w:rsidR="003D07EA" w:rsidP="009B3D4F" w:rsidRDefault="003D07EA" w14:paraId="668253CA" w14:textId="0597E2F3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servizi anche per persone con disabilità</w:t>
            </w:r>
          </w:p>
        </w:tc>
        <w:tc>
          <w:tcPr>
            <w:tcW w:w="702" w:type="dxa"/>
            <w:tcMar/>
          </w:tcPr>
          <w:p w:rsidR="003D07EA" w:rsidP="009B3D4F" w:rsidRDefault="003D07EA" w14:paraId="30D56026" w14:textId="77777777">
            <w:pPr>
              <w:rPr>
                <w:rFonts w:ascii="Calibri" w:hAnsi="Calibri" w:cs="Calibri"/>
              </w:rPr>
            </w:pPr>
          </w:p>
        </w:tc>
      </w:tr>
    </w:tbl>
    <w:p w:rsidR="003D07EA" w:rsidP="006303E1" w:rsidRDefault="003D07EA" w14:paraId="167589B6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3150"/>
        <w:gridCol w:w="4080"/>
        <w:gridCol w:w="702"/>
      </w:tblGrid>
      <w:tr w:rsidRPr="003D07EA" w:rsidR="003D07EA" w:rsidTr="099468A3" w14:paraId="16EA2D55" w14:textId="77777777">
        <w:tc>
          <w:tcPr>
            <w:tcW w:w="9628" w:type="dxa"/>
            <w:gridSpan w:val="4"/>
            <w:tcMar/>
          </w:tcPr>
          <w:p w:rsidRPr="003D07EA" w:rsidR="003D07EA" w:rsidP="009B3D4F" w:rsidRDefault="003D07EA" w14:paraId="677537CA" w14:textId="11335BD4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003D07E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1.3.3 Accesso alle persone con disabilità</w:t>
            </w:r>
            <w:r w:rsidRPr="099468A3" w:rsidR="1BDC9C3B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</w:t>
            </w:r>
            <w:r w:rsidRPr="099468A3" w:rsidR="0250539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s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elezionare con </w:t>
            </w:r>
            <w:r w:rsidRPr="099468A3" w:rsidR="1BDC9C3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6E6BC3" w:rsidTr="099468A3" w14:paraId="68F2BCEA" w14:textId="77777777">
        <w:trPr>
          <w:trHeight w:val="288"/>
        </w:trPr>
        <w:tc>
          <w:tcPr>
            <w:tcW w:w="1696" w:type="dxa"/>
            <w:vMerge w:val="restart"/>
            <w:tcMar/>
          </w:tcPr>
          <w:p w:rsidR="006E6BC3" w:rsidP="009B3D4F" w:rsidRDefault="006E6BC3" w14:paraId="119B5A24" w14:textId="77777777">
            <w:pPr>
              <w:rPr>
                <w:rFonts w:ascii="Calibri" w:hAnsi="Calibri" w:cs="Calibri"/>
              </w:rPr>
            </w:pPr>
          </w:p>
          <w:p w:rsidR="006E6BC3" w:rsidP="009B3D4F" w:rsidRDefault="003D50B0" w14:paraId="30D9CD67" w14:textId="00F5B7F5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3150" w:type="dxa"/>
            <w:vMerge w:val="restart"/>
            <w:tcMar/>
          </w:tcPr>
          <w:p w:rsidR="006E6BC3" w:rsidP="009B3D4F" w:rsidRDefault="006E6BC3" w14:paraId="4EA44DBC" w14:textId="77777777">
            <w:pPr>
              <w:rPr>
                <w:rFonts w:ascii="Calibri" w:hAnsi="Calibri" w:cs="Calibri"/>
              </w:rPr>
            </w:pPr>
          </w:p>
          <w:p w:rsidR="006E6BC3" w:rsidP="009B3D4F" w:rsidRDefault="006E6BC3" w14:paraId="2EA9B2C0" w14:textId="0FDDE4EF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È garantito l’accesso alle strutture museali alle persone con disabilità</w:t>
            </w:r>
          </w:p>
        </w:tc>
        <w:tc>
          <w:tcPr>
            <w:tcW w:w="4080" w:type="dxa"/>
            <w:tcMar/>
          </w:tcPr>
          <w:p w:rsidR="006E6BC3" w:rsidP="009B3D4F" w:rsidRDefault="006E6BC3" w14:paraId="3F3B2A6B" w14:textId="35B134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6E6BC3" w:rsidP="009B3D4F" w:rsidRDefault="006E6BC3" w14:paraId="5BD72D53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568F8F86" w14:textId="77777777">
        <w:tc>
          <w:tcPr>
            <w:tcW w:w="1696" w:type="dxa"/>
            <w:vMerge/>
            <w:tcMar/>
          </w:tcPr>
          <w:p w:rsidR="006E6BC3" w:rsidP="009B3D4F" w:rsidRDefault="006E6BC3" w14:paraId="43464F3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tcMar/>
          </w:tcPr>
          <w:p w:rsidR="006E6BC3" w:rsidP="009B3D4F" w:rsidRDefault="006E6BC3" w14:paraId="7B592A7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080" w:type="dxa"/>
            <w:tcMar/>
          </w:tcPr>
          <w:p w:rsidR="006E6BC3" w:rsidP="009B3D4F" w:rsidRDefault="006E6BC3" w14:paraId="26BF40B8" w14:textId="182F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</w:t>
            </w:r>
          </w:p>
        </w:tc>
        <w:tc>
          <w:tcPr>
            <w:tcW w:w="702" w:type="dxa"/>
            <w:tcMar/>
          </w:tcPr>
          <w:p w:rsidR="006E6BC3" w:rsidP="009B3D4F" w:rsidRDefault="006E6BC3" w14:paraId="1222A7E4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0341EB53" w14:textId="77777777">
        <w:tc>
          <w:tcPr>
            <w:tcW w:w="1696" w:type="dxa"/>
            <w:vMerge/>
            <w:tcMar/>
          </w:tcPr>
          <w:p w:rsidR="006E6BC3" w:rsidP="009B3D4F" w:rsidRDefault="006E6BC3" w14:paraId="5C81DC4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tcMar/>
          </w:tcPr>
          <w:p w:rsidR="006E6BC3" w:rsidP="009B3D4F" w:rsidRDefault="006E6BC3" w14:paraId="7CEC460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080" w:type="dxa"/>
            <w:tcMar/>
          </w:tcPr>
          <w:p w:rsidRPr="003D07EA" w:rsidR="006E6BC3" w:rsidP="009B3D4F" w:rsidRDefault="006E6BC3" w14:paraId="0F47DAF5" w14:textId="799B386F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Parzialmente</w:t>
            </w:r>
          </w:p>
        </w:tc>
        <w:tc>
          <w:tcPr>
            <w:tcW w:w="702" w:type="dxa"/>
            <w:tcMar/>
          </w:tcPr>
          <w:p w:rsidR="006E6BC3" w:rsidP="009B3D4F" w:rsidRDefault="006E6BC3" w14:paraId="52A79D14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0ECCD7FB" w14:textId="77777777">
        <w:tc>
          <w:tcPr>
            <w:tcW w:w="1696" w:type="dxa"/>
            <w:vMerge/>
            <w:tcMar/>
          </w:tcPr>
          <w:p w:rsidR="006E6BC3" w:rsidP="009B3D4F" w:rsidRDefault="006E6BC3" w14:paraId="10F8ACB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tcMar/>
          </w:tcPr>
          <w:p w:rsidR="006E6BC3" w:rsidP="009B3D4F" w:rsidRDefault="006E6BC3" w14:paraId="2F06B6C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080" w:type="dxa"/>
            <w:tcMar/>
          </w:tcPr>
          <w:p w:rsidRPr="003D07EA" w:rsidR="006E6BC3" w:rsidP="009B3D4F" w:rsidRDefault="006E6BC3" w14:paraId="2F9EE961" w14:textId="268A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</w:t>
            </w:r>
            <w:r w:rsidRPr="003D07EA">
              <w:rPr>
                <w:rFonts w:ascii="Calibri" w:hAnsi="Calibri" w:cs="Calibri"/>
              </w:rPr>
              <w:t>edificio dispone di deroga per dimostrata impossibilità tecnica o vincolo di tutela</w:t>
            </w:r>
          </w:p>
        </w:tc>
        <w:tc>
          <w:tcPr>
            <w:tcW w:w="702" w:type="dxa"/>
            <w:tcMar/>
          </w:tcPr>
          <w:p w:rsidR="006E6BC3" w:rsidP="009B3D4F" w:rsidRDefault="006E6BC3" w14:paraId="7E6BF617" w14:textId="77777777">
            <w:pPr>
              <w:rPr>
                <w:rFonts w:ascii="Calibri" w:hAnsi="Calibri" w:cs="Calibri"/>
              </w:rPr>
            </w:pPr>
          </w:p>
        </w:tc>
      </w:tr>
      <w:tr w:rsidRPr="003D07EA" w:rsidR="006E6BC3" w:rsidTr="099468A3" w14:paraId="03239E87" w14:textId="77777777">
        <w:tc>
          <w:tcPr>
            <w:tcW w:w="9628" w:type="dxa"/>
            <w:gridSpan w:val="4"/>
            <w:tcMar/>
          </w:tcPr>
          <w:p w:rsidRPr="003D07EA" w:rsidR="006E6BC3" w:rsidP="004D523A" w:rsidRDefault="004D523A" w14:paraId="65E7A7F7" w14:textId="28BA7525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E2865">
              <w:rPr>
                <w:rFonts w:ascii="Calibri" w:hAnsi="Calibri" w:cs="Calibri"/>
                <w:i/>
                <w:iCs/>
                <w:sz w:val="24"/>
                <w:szCs w:val="24"/>
              </w:rPr>
              <w:t>s</w:t>
            </w:r>
            <w:r w:rsidRPr="0062715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elezionare con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X</w:t>
            </w:r>
          </w:p>
        </w:tc>
      </w:tr>
      <w:tr w:rsidR="006E6BC3" w:rsidTr="099468A3" w14:paraId="50800ABE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6E6BC3" w:rsidP="009B3D4F" w:rsidRDefault="003D50B0" w14:paraId="088554D2" w14:textId="04CC55D1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3150" w:type="dxa"/>
            <w:vMerge w:val="restart"/>
            <w:tcMar/>
          </w:tcPr>
          <w:p w:rsidR="006E6BC3" w:rsidP="009B3D4F" w:rsidRDefault="006E6BC3" w14:paraId="7E13C378" w14:textId="199C7C22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È individuato un percorso minimo per persone con disabilità</w:t>
            </w:r>
          </w:p>
        </w:tc>
        <w:tc>
          <w:tcPr>
            <w:tcW w:w="4080" w:type="dxa"/>
            <w:tcMar/>
          </w:tcPr>
          <w:p w:rsidR="006E6BC3" w:rsidP="009B3D4F" w:rsidRDefault="006E6BC3" w14:paraId="573ED8DB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6E6BC3" w:rsidP="009B3D4F" w:rsidRDefault="006E6BC3" w14:paraId="21122772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45B9E58D" w14:textId="77777777">
        <w:trPr>
          <w:trHeight w:val="330"/>
        </w:trPr>
        <w:tc>
          <w:tcPr>
            <w:tcW w:w="1696" w:type="dxa"/>
            <w:vMerge/>
            <w:tcMar/>
          </w:tcPr>
          <w:p w:rsidR="006E6BC3" w:rsidP="009B3D4F" w:rsidRDefault="006E6BC3" w14:paraId="5B28FC0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tcMar/>
          </w:tcPr>
          <w:p w:rsidR="006E6BC3" w:rsidP="009B3D4F" w:rsidRDefault="006E6BC3" w14:paraId="4E5A878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080" w:type="dxa"/>
            <w:tcMar/>
          </w:tcPr>
          <w:p w:rsidR="006E6BC3" w:rsidP="009B3D4F" w:rsidRDefault="006E6BC3" w14:paraId="020EACE7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</w:t>
            </w:r>
          </w:p>
        </w:tc>
        <w:tc>
          <w:tcPr>
            <w:tcW w:w="702" w:type="dxa"/>
            <w:tcMar/>
          </w:tcPr>
          <w:p w:rsidR="006E6BC3" w:rsidP="009B3D4F" w:rsidRDefault="006E6BC3" w14:paraId="080BBF63" w14:textId="77777777">
            <w:pPr>
              <w:rPr>
                <w:rFonts w:ascii="Calibri" w:hAnsi="Calibri" w:cs="Calibri"/>
              </w:rPr>
            </w:pPr>
          </w:p>
        </w:tc>
      </w:tr>
    </w:tbl>
    <w:p w:rsidR="006E6BC3" w:rsidP="006303E1" w:rsidRDefault="006E6BC3" w14:paraId="5E3061D3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702"/>
      </w:tblGrid>
      <w:tr w:rsidRPr="003D07EA" w:rsidR="006E6BC3" w:rsidTr="099468A3" w14:paraId="1FAD6911" w14:textId="77777777">
        <w:tc>
          <w:tcPr>
            <w:tcW w:w="9628" w:type="dxa"/>
            <w:gridSpan w:val="4"/>
            <w:tcMar/>
          </w:tcPr>
          <w:p w:rsidRPr="003D07EA" w:rsidR="006E6BC3" w:rsidP="009B3D4F" w:rsidRDefault="006E6BC3" w14:paraId="0125BC17" w14:textId="27945337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4B538FE5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1.3.</w:t>
            </w:r>
            <w:r w:rsidRPr="099468A3" w:rsidR="4B538FE5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4 Sicurezza</w:t>
            </w:r>
            <w:r>
              <w:tab/>
            </w:r>
            <w:r>
              <w:tab/>
            </w:r>
            <w:r w:rsidRPr="099468A3" w:rsidR="0250539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                             </w:t>
            </w:r>
            <w:r w:rsidRPr="099468A3" w:rsidR="0250539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0250539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6E6BC3" w:rsidTr="099468A3" w14:paraId="1F40498E" w14:textId="77777777">
        <w:trPr>
          <w:trHeight w:val="288"/>
        </w:trPr>
        <w:tc>
          <w:tcPr>
            <w:tcW w:w="1696" w:type="dxa"/>
            <w:vMerge w:val="restart"/>
            <w:tcMar/>
          </w:tcPr>
          <w:p w:rsidR="006E6BC3" w:rsidP="009B3D4F" w:rsidRDefault="003D50B0" w14:paraId="72C9D467" w14:textId="05F5B8EB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5245" w:type="dxa"/>
            <w:vMerge w:val="restart"/>
            <w:tcMar/>
          </w:tcPr>
          <w:p w:rsidR="006E6BC3" w:rsidP="009B3D4F" w:rsidRDefault="006E6BC3" w14:paraId="43E67126" w14:textId="77777777">
            <w:pPr>
              <w:rPr>
                <w:rFonts w:ascii="Calibri" w:hAnsi="Calibri" w:cs="Calibri"/>
              </w:rPr>
            </w:pPr>
          </w:p>
          <w:p w:rsidR="006E6BC3" w:rsidP="009B3D4F" w:rsidRDefault="006E6BC3" w14:paraId="7A8F90D9" w14:textId="592F5CEF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È rispettata la normativa in materia di sicurezza</w:t>
            </w:r>
            <w:r w:rsidRPr="003D07EA">
              <w:rPr>
                <w:rFonts w:ascii="Calibri" w:hAnsi="Calibri" w:cs="Calibri"/>
              </w:rPr>
              <w:tab/>
            </w:r>
          </w:p>
        </w:tc>
        <w:tc>
          <w:tcPr>
            <w:tcW w:w="1985" w:type="dxa"/>
            <w:tcMar/>
          </w:tcPr>
          <w:p w:rsidR="006E6BC3" w:rsidP="006E6BC3" w:rsidRDefault="006E6BC3" w14:paraId="70B4D10F" w14:textId="332B342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Per le strutture</w:t>
            </w:r>
          </w:p>
        </w:tc>
        <w:tc>
          <w:tcPr>
            <w:tcW w:w="702" w:type="dxa"/>
            <w:tcMar/>
          </w:tcPr>
          <w:p w:rsidR="006E6BC3" w:rsidP="009B3D4F" w:rsidRDefault="006E6BC3" w14:paraId="63C532F2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127C4B9C" w14:textId="77777777">
        <w:tc>
          <w:tcPr>
            <w:tcW w:w="1696" w:type="dxa"/>
            <w:vMerge/>
            <w:tcMar/>
          </w:tcPr>
          <w:p w:rsidR="006E6BC3" w:rsidP="009B3D4F" w:rsidRDefault="006E6BC3" w14:paraId="005285A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vMerge/>
            <w:tcMar/>
          </w:tcPr>
          <w:p w:rsidR="006E6BC3" w:rsidP="009B3D4F" w:rsidRDefault="006E6BC3" w14:paraId="78DF4DC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Mar/>
          </w:tcPr>
          <w:p w:rsidR="006E6BC3" w:rsidP="006E6BC3" w:rsidRDefault="006E6BC3" w14:paraId="29B7EF3D" w14:textId="37D5907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Per le persone</w:t>
            </w:r>
          </w:p>
        </w:tc>
        <w:tc>
          <w:tcPr>
            <w:tcW w:w="702" w:type="dxa"/>
            <w:tcMar/>
          </w:tcPr>
          <w:p w:rsidR="006E6BC3" w:rsidP="009B3D4F" w:rsidRDefault="006E6BC3" w14:paraId="1061C982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401561CD" w14:textId="77777777">
        <w:tc>
          <w:tcPr>
            <w:tcW w:w="1696" w:type="dxa"/>
            <w:vMerge/>
            <w:tcMar/>
          </w:tcPr>
          <w:p w:rsidR="006E6BC3" w:rsidP="009B3D4F" w:rsidRDefault="006E6BC3" w14:paraId="456D48C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vMerge/>
            <w:tcMar/>
          </w:tcPr>
          <w:p w:rsidR="006E6BC3" w:rsidP="009B3D4F" w:rsidRDefault="006E6BC3" w14:paraId="0C8EFC5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Mar/>
          </w:tcPr>
          <w:p w:rsidRPr="003D07EA" w:rsidR="006E6BC3" w:rsidP="006E6BC3" w:rsidRDefault="006E6BC3" w14:paraId="6472CECC" w14:textId="61ED6FC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Per le opere</w:t>
            </w:r>
          </w:p>
        </w:tc>
        <w:tc>
          <w:tcPr>
            <w:tcW w:w="702" w:type="dxa"/>
            <w:tcMar/>
          </w:tcPr>
          <w:p w:rsidR="006E6BC3" w:rsidP="009B3D4F" w:rsidRDefault="006E6BC3" w14:paraId="23744F5D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0E8444B4" w14:textId="77777777">
        <w:tc>
          <w:tcPr>
            <w:tcW w:w="1696" w:type="dxa"/>
            <w:vMerge/>
            <w:tcMar/>
          </w:tcPr>
          <w:p w:rsidR="006E6BC3" w:rsidP="009B3D4F" w:rsidRDefault="006E6BC3" w14:paraId="0F55C61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vMerge/>
            <w:tcMar/>
          </w:tcPr>
          <w:p w:rsidR="006E6BC3" w:rsidP="009B3D4F" w:rsidRDefault="006E6BC3" w14:paraId="689D71A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Mar/>
          </w:tcPr>
          <w:p w:rsidRPr="003D07EA" w:rsidR="006E6BC3" w:rsidP="006E6BC3" w:rsidRDefault="006E6BC3" w14:paraId="7B1D8222" w14:textId="11C76975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Nessuna</w:t>
            </w:r>
          </w:p>
        </w:tc>
        <w:tc>
          <w:tcPr>
            <w:tcW w:w="702" w:type="dxa"/>
            <w:tcMar/>
          </w:tcPr>
          <w:p w:rsidR="006E6BC3" w:rsidP="009B3D4F" w:rsidRDefault="006E6BC3" w14:paraId="36163F39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669093EF" w14:textId="77777777">
        <w:trPr>
          <w:trHeight w:val="274"/>
        </w:trPr>
        <w:tc>
          <w:tcPr>
            <w:tcW w:w="9628" w:type="dxa"/>
            <w:gridSpan w:val="4"/>
            <w:tcMar/>
          </w:tcPr>
          <w:p w:rsidR="006E6BC3" w:rsidP="004D523A" w:rsidRDefault="004D523A" w14:paraId="00480911" w14:textId="096613C6">
            <w:pPr>
              <w:jc w:val="right"/>
              <w:rPr>
                <w:rFonts w:ascii="Calibri" w:hAnsi="Calibri" w:cs="Calibri"/>
              </w:rPr>
            </w:pPr>
            <w:r w:rsidRPr="0062715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selezionare con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X</w:t>
            </w:r>
          </w:p>
        </w:tc>
      </w:tr>
      <w:tr w:rsidR="006E6BC3" w:rsidTr="099468A3" w14:paraId="67F54938" w14:textId="77777777">
        <w:trPr>
          <w:trHeight w:val="419"/>
        </w:trPr>
        <w:tc>
          <w:tcPr>
            <w:tcW w:w="1696" w:type="dxa"/>
            <w:vMerge w:val="restart"/>
            <w:tcMar/>
          </w:tcPr>
          <w:p w:rsidR="006E6BC3" w:rsidP="009B3D4F" w:rsidRDefault="003D50B0" w14:paraId="4561439E" w14:textId="0E8EBD81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245" w:type="dxa"/>
            <w:vMerge w:val="restart"/>
            <w:tcMar/>
          </w:tcPr>
          <w:p w:rsidR="006E6BC3" w:rsidP="009B3D4F" w:rsidRDefault="006E6BC3" w14:paraId="3F6BD2F6" w14:textId="244ED63E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La struttura è a norma in materia di superamento delle barriere archi</w:t>
            </w:r>
            <w:r>
              <w:rPr>
                <w:rFonts w:ascii="Calibri" w:hAnsi="Calibri" w:cs="Calibri"/>
              </w:rPr>
              <w:t>te</w:t>
            </w:r>
            <w:r w:rsidRPr="003D07EA">
              <w:rPr>
                <w:rFonts w:ascii="Calibri" w:hAnsi="Calibri" w:cs="Calibri"/>
              </w:rPr>
              <w:t>ttoniche</w:t>
            </w:r>
          </w:p>
        </w:tc>
        <w:tc>
          <w:tcPr>
            <w:tcW w:w="1985" w:type="dxa"/>
            <w:tcMar/>
          </w:tcPr>
          <w:p w:rsidR="006E6BC3" w:rsidP="009B3D4F" w:rsidRDefault="006E6BC3" w14:paraId="2688FF56" w14:textId="5AC8FFAA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</w:t>
            </w:r>
          </w:p>
        </w:tc>
        <w:tc>
          <w:tcPr>
            <w:tcW w:w="702" w:type="dxa"/>
            <w:tcMar/>
          </w:tcPr>
          <w:p w:rsidR="006E6BC3" w:rsidP="009B3D4F" w:rsidRDefault="006E6BC3" w14:paraId="70B84328" w14:textId="77777777">
            <w:pPr>
              <w:rPr>
                <w:rFonts w:ascii="Calibri" w:hAnsi="Calibri" w:cs="Calibri"/>
              </w:rPr>
            </w:pPr>
          </w:p>
        </w:tc>
      </w:tr>
      <w:tr w:rsidR="006E6BC3" w:rsidTr="099468A3" w14:paraId="3146350D" w14:textId="77777777">
        <w:tc>
          <w:tcPr>
            <w:tcW w:w="1696" w:type="dxa"/>
            <w:vMerge/>
            <w:tcMar/>
          </w:tcPr>
          <w:p w:rsidR="006E6BC3" w:rsidP="009B3D4F" w:rsidRDefault="006E6BC3" w14:paraId="6A5AF16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vMerge/>
            <w:tcMar/>
          </w:tcPr>
          <w:p w:rsidRPr="003D07EA" w:rsidR="006E6BC3" w:rsidP="009B3D4F" w:rsidRDefault="006E6BC3" w14:paraId="3DECA30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Mar/>
          </w:tcPr>
          <w:p w:rsidR="006E6BC3" w:rsidP="009B3D4F" w:rsidRDefault="006E6BC3" w14:paraId="3A377234" w14:textId="18019FE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6E6BC3" w:rsidP="009B3D4F" w:rsidRDefault="006E6BC3" w14:paraId="7C24F7E0" w14:textId="77777777">
            <w:pPr>
              <w:rPr>
                <w:rFonts w:ascii="Calibri" w:hAnsi="Calibri" w:cs="Calibri"/>
              </w:rPr>
            </w:pPr>
          </w:p>
        </w:tc>
      </w:tr>
    </w:tbl>
    <w:p w:rsidRPr="003D07EA" w:rsidR="003D07EA" w:rsidP="006303E1" w:rsidRDefault="003D07EA" w14:paraId="208B1187" w14:textId="5AB94080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02"/>
        <w:gridCol w:w="702"/>
      </w:tblGrid>
      <w:tr w:rsidRPr="003D07EA" w:rsidR="006E6BC3" w:rsidTr="099468A3" w14:paraId="2B43B2E5" w14:textId="77777777">
        <w:tc>
          <w:tcPr>
            <w:tcW w:w="9628" w:type="dxa"/>
            <w:gridSpan w:val="4"/>
            <w:tcMar/>
          </w:tcPr>
          <w:p w:rsidRPr="00241627" w:rsidR="006E6BC3" w:rsidP="009B3D4F" w:rsidRDefault="006E6BC3" w14:paraId="4DA0C21D" w14:textId="2A97549B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4B538FE5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1.4.1 Apertura</w:t>
            </w:r>
            <w:r>
              <w:tab/>
            </w:r>
            <w:r>
              <w:tab/>
            </w:r>
            <w:r w:rsidRPr="099468A3" w:rsidR="0250539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                             </w:t>
            </w:r>
            <w:r w:rsidRPr="099468A3" w:rsidR="0250539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0250539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6E6BC3" w:rsidTr="099468A3" w14:paraId="5B02B597" w14:textId="77777777">
        <w:trPr>
          <w:trHeight w:val="288"/>
        </w:trPr>
        <w:tc>
          <w:tcPr>
            <w:tcW w:w="1696" w:type="dxa"/>
            <w:vMerge w:val="restart"/>
            <w:tcMar/>
          </w:tcPr>
          <w:p w:rsidR="006E6BC3" w:rsidP="009B3D4F" w:rsidRDefault="003D50B0" w14:paraId="39C7C0BD" w14:textId="328BB5CD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 xml:space="preserve">Requisito oggettivo per la partecipazione </w:t>
            </w:r>
          </w:p>
        </w:tc>
        <w:tc>
          <w:tcPr>
            <w:tcW w:w="3828" w:type="dxa"/>
            <w:vMerge w:val="restart"/>
            <w:tcMar/>
          </w:tcPr>
          <w:p w:rsidR="006E6BC3" w:rsidP="009B3D4F" w:rsidRDefault="006E6BC3" w14:paraId="3F39DB1E" w14:textId="77777777">
            <w:pPr>
              <w:rPr>
                <w:rFonts w:ascii="Calibri" w:hAnsi="Calibri" w:cs="Calibri"/>
              </w:rPr>
            </w:pPr>
          </w:p>
          <w:p w:rsidR="006E6BC3" w:rsidP="009B3D4F" w:rsidRDefault="004405AF" w14:paraId="2997DA2D" w14:textId="6F1B0FB6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 museo è aperto</w:t>
            </w:r>
          </w:p>
        </w:tc>
        <w:tc>
          <w:tcPr>
            <w:tcW w:w="3402" w:type="dxa"/>
            <w:tcMar/>
          </w:tcPr>
          <w:p w:rsidR="006E6BC3" w:rsidP="009B3D4F" w:rsidRDefault="004405AF" w14:paraId="4199C6BD" w14:textId="7D7B77AD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Almeno 12 ore settimanali garantite e assicura l’apertura su richiesta e prenotazione per visite guidate a gruppi o scuole</w:t>
            </w:r>
          </w:p>
        </w:tc>
        <w:tc>
          <w:tcPr>
            <w:tcW w:w="702" w:type="dxa"/>
            <w:tcMar/>
          </w:tcPr>
          <w:p w:rsidR="006E6BC3" w:rsidP="009B3D4F" w:rsidRDefault="006E6BC3" w14:paraId="436A2B0F" w14:textId="77777777">
            <w:pPr>
              <w:rPr>
                <w:rFonts w:ascii="Calibri" w:hAnsi="Calibri" w:cs="Calibri"/>
              </w:rPr>
            </w:pPr>
          </w:p>
        </w:tc>
      </w:tr>
      <w:tr w:rsidR="0097050B" w:rsidTr="099468A3" w14:paraId="7C2180E1" w14:textId="77777777">
        <w:trPr>
          <w:trHeight w:val="1343"/>
        </w:trPr>
        <w:tc>
          <w:tcPr>
            <w:tcW w:w="1696" w:type="dxa"/>
            <w:vMerge/>
            <w:tcMar/>
          </w:tcPr>
          <w:p w:rsidR="0097050B" w:rsidP="009B3D4F" w:rsidRDefault="0097050B" w14:paraId="11FD45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vMerge/>
            <w:tcMar/>
          </w:tcPr>
          <w:p w:rsidR="0097050B" w:rsidP="009B3D4F" w:rsidRDefault="0097050B" w14:paraId="3C54FCE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Mar/>
          </w:tcPr>
          <w:p w:rsidR="0097050B" w:rsidP="009B3D4F" w:rsidRDefault="0097050B" w14:paraId="23775DBF" w14:textId="486DC7EB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Nel caso di aperture stagionali, il museo è aperto almeno 60 giorni all'anno e assicura l’apertura su richiesta e prenotazione per visite guidate a gruppi o scuole</w:t>
            </w:r>
          </w:p>
        </w:tc>
        <w:tc>
          <w:tcPr>
            <w:tcW w:w="702" w:type="dxa"/>
            <w:tcMar/>
          </w:tcPr>
          <w:p w:rsidR="0097050B" w:rsidP="009B3D4F" w:rsidRDefault="0097050B" w14:paraId="35543FD4" w14:textId="77777777">
            <w:pPr>
              <w:rPr>
                <w:rFonts w:ascii="Calibri" w:hAnsi="Calibri" w:cs="Calibri"/>
              </w:rPr>
            </w:pPr>
          </w:p>
        </w:tc>
      </w:tr>
      <w:tr w:rsidRPr="003D07EA" w:rsidR="006E6BC3" w:rsidTr="099468A3" w14:paraId="637D31E9" w14:textId="77777777">
        <w:tc>
          <w:tcPr>
            <w:tcW w:w="9628" w:type="dxa"/>
            <w:gridSpan w:val="4"/>
            <w:tcMar/>
          </w:tcPr>
          <w:p w:rsidRPr="003D07EA" w:rsidR="006E6BC3" w:rsidP="009B3D4F" w:rsidRDefault="0043556D" w14:paraId="4DB9945A" w14:textId="3D626E8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campo testuale libero</w:t>
            </w:r>
          </w:p>
        </w:tc>
      </w:tr>
      <w:tr w:rsidR="0097050B" w:rsidTr="099468A3" w14:paraId="6669ACA5" w14:textId="77777777">
        <w:trPr>
          <w:trHeight w:val="1334"/>
        </w:trPr>
        <w:tc>
          <w:tcPr>
            <w:tcW w:w="1696" w:type="dxa"/>
            <w:tcMar/>
          </w:tcPr>
          <w:p w:rsidRPr="00C2603A" w:rsidR="0097050B" w:rsidP="009B3D4F" w:rsidRDefault="0097050B" w14:paraId="54F0A317" w14:textId="52E12BF5">
            <w:pPr>
              <w:rPr>
                <w:rFonts w:ascii="Calibri" w:hAnsi="Calibri" w:cs="Calibri"/>
                <w:b/>
                <w:bCs/>
              </w:rPr>
            </w:pPr>
            <w:r w:rsidRPr="00C2603A">
              <w:rPr>
                <w:rFonts w:ascii="Calibri" w:hAnsi="Calibri" w:cs="Calibri"/>
                <w:b/>
                <w:bCs/>
                <w:color w:val="0070C0"/>
              </w:rPr>
              <w:t>INFO</w:t>
            </w:r>
          </w:p>
        </w:tc>
        <w:tc>
          <w:tcPr>
            <w:tcW w:w="3828" w:type="dxa"/>
            <w:tcMar/>
          </w:tcPr>
          <w:p w:rsidR="0097050B" w:rsidP="0097050B" w:rsidRDefault="0097050B" w14:paraId="2EAD9554" w14:textId="22BE3EAD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Specificare in modo dettagliato l'articolazione</w:t>
            </w:r>
            <w:r>
              <w:rPr>
                <w:rFonts w:ascii="Calibri" w:hAnsi="Calibri" w:cs="Calibri"/>
              </w:rPr>
              <w:t xml:space="preserve"> </w:t>
            </w:r>
            <w:r w:rsidRPr="003D07EA">
              <w:rPr>
                <w:rFonts w:ascii="Calibri" w:hAnsi="Calibri" w:cs="Calibri"/>
              </w:rPr>
              <w:t>dell'orario di apertura settimanale (effettivo e su</w:t>
            </w:r>
            <w:r>
              <w:rPr>
                <w:rFonts w:ascii="Calibri" w:hAnsi="Calibri" w:cs="Calibri"/>
              </w:rPr>
              <w:t xml:space="preserve"> </w:t>
            </w:r>
            <w:r w:rsidRPr="003D07EA">
              <w:rPr>
                <w:rFonts w:ascii="Calibri" w:hAnsi="Calibri" w:cs="Calibri"/>
              </w:rPr>
              <w:t>prenotazione) indicando anche il numero totale delle</w:t>
            </w:r>
            <w:r>
              <w:rPr>
                <w:rFonts w:ascii="Calibri" w:hAnsi="Calibri" w:cs="Calibri"/>
              </w:rPr>
              <w:t xml:space="preserve"> </w:t>
            </w:r>
            <w:r w:rsidRPr="003D07EA">
              <w:rPr>
                <w:rFonts w:ascii="Calibri" w:hAnsi="Calibri" w:cs="Calibri"/>
              </w:rPr>
              <w:t>ore di apertura</w:t>
            </w:r>
          </w:p>
        </w:tc>
        <w:tc>
          <w:tcPr>
            <w:tcW w:w="4104" w:type="dxa"/>
            <w:gridSpan w:val="2"/>
            <w:tcMar/>
          </w:tcPr>
          <w:p w:rsidR="0097050B" w:rsidP="009B3D4F" w:rsidRDefault="0097050B" w14:paraId="30CA92AC" w14:textId="56618F96">
            <w:pPr>
              <w:rPr>
                <w:rFonts w:ascii="Calibri" w:hAnsi="Calibri" w:cs="Calibri"/>
              </w:rPr>
            </w:pPr>
          </w:p>
        </w:tc>
      </w:tr>
    </w:tbl>
    <w:p w:rsidRPr="003D07EA" w:rsidR="003D07EA" w:rsidP="006303E1" w:rsidRDefault="003D07EA" w14:paraId="137BCE33" w14:textId="7EC5AA40">
      <w:pPr>
        <w:spacing w:after="0"/>
        <w:rPr>
          <w:rFonts w:ascii="Calibri" w:hAnsi="Calibri" w:cs="Calibri"/>
        </w:rPr>
      </w:pPr>
      <w:r w:rsidRPr="003D07EA">
        <w:rPr>
          <w:rFonts w:ascii="Calibri" w:hAnsi="Calibri" w:cs="Calibri"/>
        </w:rPr>
        <w:tab/>
      </w:r>
      <w:r w:rsidRPr="003D07EA">
        <w:rPr>
          <w:rFonts w:ascii="Calibri" w:hAnsi="Calibri" w:cs="Calibri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02"/>
        <w:gridCol w:w="702"/>
      </w:tblGrid>
      <w:tr w:rsidRPr="003D07EA" w:rsidR="00E03A2E" w:rsidTr="099468A3" w14:paraId="136626CE" w14:textId="77777777">
        <w:tc>
          <w:tcPr>
            <w:tcW w:w="9628" w:type="dxa"/>
            <w:gridSpan w:val="4"/>
            <w:tcMar/>
          </w:tcPr>
          <w:p w:rsidRPr="003D07EA" w:rsidR="00E03A2E" w:rsidP="00C43230" w:rsidRDefault="00E03A2E" w14:paraId="0229A9DD" w14:textId="044134AF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4E94E00F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</w:t>
            </w:r>
            <w:r w:rsidRPr="099468A3" w:rsidR="5473129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4.2</w:t>
            </w:r>
            <w:r w:rsidRPr="099468A3" w:rsidR="4E94E00F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099468A3" w:rsidR="5473129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Registrazione degli ingressi</w:t>
            </w:r>
            <w:r>
              <w:tab/>
            </w:r>
            <w:r>
              <w:tab/>
            </w:r>
            <w:r w:rsidRPr="099468A3" w:rsidR="2C339A3C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</w:t>
            </w:r>
            <w:r w:rsidRPr="099468A3" w:rsidR="2C339A3C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2C339A3C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E03A2E" w:rsidTr="099468A3" w14:paraId="56321E73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Pr="003D50B0" w:rsidR="00E03A2E" w:rsidP="00C43230" w:rsidRDefault="00B352B4" w14:paraId="50EB640F" w14:textId="51AE6CF0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3828" w:type="dxa"/>
            <w:vMerge w:val="restart"/>
            <w:tcMar/>
          </w:tcPr>
          <w:p w:rsidR="00E03A2E" w:rsidP="00C43230" w:rsidRDefault="00B352B4" w14:paraId="716A7F45" w14:textId="38A1973C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è effettuata la registrazione puntuale degli ingressi, anche se a titolo gratuito</w:t>
            </w:r>
          </w:p>
        </w:tc>
        <w:tc>
          <w:tcPr>
            <w:tcW w:w="3402" w:type="dxa"/>
            <w:tcMar/>
          </w:tcPr>
          <w:p w:rsidR="00E03A2E" w:rsidP="00C43230" w:rsidRDefault="00B352B4" w14:paraId="1DA16285" w14:textId="0E8819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E03A2E" w:rsidP="00C43230" w:rsidRDefault="00E03A2E" w14:paraId="534D43E2" w14:textId="77777777">
            <w:pPr>
              <w:rPr>
                <w:rFonts w:ascii="Calibri" w:hAnsi="Calibri" w:cs="Calibri"/>
              </w:rPr>
            </w:pPr>
          </w:p>
        </w:tc>
      </w:tr>
      <w:tr w:rsidR="00B352B4" w:rsidTr="099468A3" w14:paraId="502DBF9F" w14:textId="77777777">
        <w:trPr>
          <w:trHeight w:val="298"/>
        </w:trPr>
        <w:tc>
          <w:tcPr>
            <w:tcW w:w="1696" w:type="dxa"/>
            <w:vMerge/>
            <w:tcMar/>
          </w:tcPr>
          <w:p w:rsidR="00B352B4" w:rsidP="00C43230" w:rsidRDefault="00B352B4" w14:paraId="5BC70A7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vMerge/>
            <w:tcMar/>
          </w:tcPr>
          <w:p w:rsidR="00B352B4" w:rsidP="00C43230" w:rsidRDefault="00B352B4" w14:paraId="7DE8D47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Mar/>
          </w:tcPr>
          <w:p w:rsidR="00B352B4" w:rsidP="00C43230" w:rsidRDefault="00B352B4" w14:paraId="682BA847" w14:textId="4E170E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B352B4" w:rsidP="00C43230" w:rsidRDefault="00B352B4" w14:paraId="6DE39DE8" w14:textId="77777777">
            <w:pPr>
              <w:rPr>
                <w:rFonts w:ascii="Calibri" w:hAnsi="Calibri" w:cs="Calibri"/>
              </w:rPr>
            </w:pPr>
          </w:p>
        </w:tc>
      </w:tr>
      <w:tr w:rsidR="00863F56" w:rsidTr="099468A3" w14:paraId="54E5E1C9" w14:textId="77777777">
        <w:trPr>
          <w:trHeight w:val="306"/>
        </w:trPr>
        <w:tc>
          <w:tcPr>
            <w:tcW w:w="9628" w:type="dxa"/>
            <w:gridSpan w:val="4"/>
            <w:tcMar/>
          </w:tcPr>
          <w:p w:rsidR="00863F56" w:rsidP="004478AB" w:rsidRDefault="004D523A" w14:paraId="695AA12B" w14:textId="2CAA4242">
            <w:pPr>
              <w:jc w:val="right"/>
              <w:rPr>
                <w:rFonts w:ascii="Calibri" w:hAnsi="Calibri" w:cs="Calibri"/>
              </w:rPr>
            </w:pPr>
            <w:r w:rsidRPr="0062715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selezionare con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X</w:t>
            </w:r>
          </w:p>
        </w:tc>
      </w:tr>
      <w:tr w:rsidR="00E309F9" w:rsidTr="099468A3" w14:paraId="5F2D8AE2" w14:textId="77777777">
        <w:trPr>
          <w:trHeight w:val="281"/>
        </w:trPr>
        <w:tc>
          <w:tcPr>
            <w:tcW w:w="1696" w:type="dxa"/>
            <w:vMerge w:val="restart"/>
            <w:tcMar/>
          </w:tcPr>
          <w:p w:rsidRPr="00C2603A" w:rsidR="00E309F9" w:rsidP="00863F56" w:rsidRDefault="00E309F9" w14:paraId="3D809AF1" w14:textId="4CE8A0F6">
            <w:pPr>
              <w:rPr>
                <w:rFonts w:ascii="Calibri" w:hAnsi="Calibri" w:cs="Calibri"/>
                <w:b/>
                <w:bCs/>
              </w:rPr>
            </w:pPr>
            <w:r w:rsidRPr="00C2603A">
              <w:rPr>
                <w:rFonts w:ascii="Calibri" w:hAnsi="Calibri" w:cs="Calibri"/>
                <w:b/>
                <w:bCs/>
                <w:color w:val="0070C0"/>
              </w:rPr>
              <w:t>INFO</w:t>
            </w:r>
          </w:p>
        </w:tc>
        <w:tc>
          <w:tcPr>
            <w:tcW w:w="3828" w:type="dxa"/>
            <w:vMerge w:val="restart"/>
            <w:tcMar/>
          </w:tcPr>
          <w:p w:rsidR="00E309F9" w:rsidP="00863F56" w:rsidRDefault="00E309F9" w14:paraId="09C4D1DE" w14:textId="318DDE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con quale modalità</w:t>
            </w:r>
          </w:p>
        </w:tc>
        <w:tc>
          <w:tcPr>
            <w:tcW w:w="3402" w:type="dxa"/>
            <w:tcMar/>
          </w:tcPr>
          <w:p w:rsidR="00E309F9" w:rsidP="00863F56" w:rsidRDefault="00E309F9" w14:paraId="5EB3DB9B" w14:textId="1007A2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biglietti staccati</w:t>
            </w:r>
          </w:p>
        </w:tc>
        <w:tc>
          <w:tcPr>
            <w:tcW w:w="702" w:type="dxa"/>
            <w:tcMar/>
          </w:tcPr>
          <w:p w:rsidR="00E309F9" w:rsidP="00863F56" w:rsidRDefault="00E309F9" w14:paraId="34FCBEB9" w14:textId="77777777">
            <w:pPr>
              <w:rPr>
                <w:rFonts w:ascii="Calibri" w:hAnsi="Calibri" w:cs="Calibri"/>
              </w:rPr>
            </w:pPr>
          </w:p>
        </w:tc>
      </w:tr>
      <w:tr w:rsidR="00E309F9" w:rsidTr="099468A3" w14:paraId="17789D0B" w14:textId="77777777">
        <w:trPr>
          <w:trHeight w:val="272"/>
        </w:trPr>
        <w:tc>
          <w:tcPr>
            <w:tcW w:w="1696" w:type="dxa"/>
            <w:vMerge/>
            <w:tcMar/>
          </w:tcPr>
          <w:p w:rsidR="00E309F9" w:rsidP="00863F56" w:rsidRDefault="00E309F9" w14:paraId="35AC873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vMerge/>
            <w:tcMar/>
          </w:tcPr>
          <w:p w:rsidR="00E309F9" w:rsidP="00863F56" w:rsidRDefault="00E309F9" w14:paraId="36CCC3B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Mar/>
          </w:tcPr>
          <w:p w:rsidR="00E309F9" w:rsidP="00863F56" w:rsidRDefault="00E309F9" w14:paraId="687C2E4C" w14:textId="356A10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Registro cartaceo dei visitatori</w:t>
            </w:r>
          </w:p>
        </w:tc>
        <w:tc>
          <w:tcPr>
            <w:tcW w:w="702" w:type="dxa"/>
            <w:tcMar/>
          </w:tcPr>
          <w:p w:rsidR="00E309F9" w:rsidP="00863F56" w:rsidRDefault="00E309F9" w14:paraId="7F090102" w14:textId="77777777">
            <w:pPr>
              <w:rPr>
                <w:rFonts w:ascii="Calibri" w:hAnsi="Calibri" w:cs="Calibri"/>
              </w:rPr>
            </w:pPr>
          </w:p>
        </w:tc>
      </w:tr>
      <w:tr w:rsidR="00E309F9" w:rsidTr="099468A3" w14:paraId="7A555E77" w14:textId="77777777">
        <w:trPr>
          <w:trHeight w:val="276"/>
        </w:trPr>
        <w:tc>
          <w:tcPr>
            <w:tcW w:w="1696" w:type="dxa"/>
            <w:vMerge/>
            <w:tcMar/>
          </w:tcPr>
          <w:p w:rsidR="00E309F9" w:rsidP="00863F56" w:rsidRDefault="00E309F9" w14:paraId="26BEFE2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vMerge/>
            <w:tcMar/>
          </w:tcPr>
          <w:p w:rsidR="00E309F9" w:rsidP="00863F56" w:rsidRDefault="00E309F9" w14:paraId="0829BFC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Mar/>
          </w:tcPr>
          <w:p w:rsidR="00E309F9" w:rsidP="00863F56" w:rsidRDefault="00E309F9" w14:paraId="44AEA91E" w14:textId="5DC271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Registro elettronico dei visitatori</w:t>
            </w:r>
          </w:p>
        </w:tc>
        <w:tc>
          <w:tcPr>
            <w:tcW w:w="702" w:type="dxa"/>
            <w:tcMar/>
          </w:tcPr>
          <w:p w:rsidR="00E309F9" w:rsidP="00863F56" w:rsidRDefault="00E309F9" w14:paraId="7B9ABD19" w14:textId="77777777">
            <w:pPr>
              <w:rPr>
                <w:rFonts w:ascii="Calibri" w:hAnsi="Calibri" w:cs="Calibri"/>
              </w:rPr>
            </w:pPr>
          </w:p>
        </w:tc>
      </w:tr>
      <w:tr w:rsidR="00E309F9" w:rsidTr="099468A3" w14:paraId="1A597577" w14:textId="77777777">
        <w:trPr>
          <w:trHeight w:val="280"/>
        </w:trPr>
        <w:tc>
          <w:tcPr>
            <w:tcW w:w="1696" w:type="dxa"/>
            <w:vMerge/>
            <w:tcMar/>
          </w:tcPr>
          <w:p w:rsidR="00E309F9" w:rsidP="00863F56" w:rsidRDefault="00E309F9" w14:paraId="4928271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vMerge/>
            <w:tcMar/>
          </w:tcPr>
          <w:p w:rsidR="00E309F9" w:rsidP="00863F56" w:rsidRDefault="00E309F9" w14:paraId="24717D8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Mar/>
          </w:tcPr>
          <w:p w:rsidR="00E309F9" w:rsidP="00863F56" w:rsidRDefault="00E309F9" w14:paraId="30E92611" w14:textId="2F11A4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Altro </w:t>
            </w:r>
          </w:p>
        </w:tc>
        <w:tc>
          <w:tcPr>
            <w:tcW w:w="702" w:type="dxa"/>
            <w:tcMar/>
          </w:tcPr>
          <w:p w:rsidR="00E309F9" w:rsidP="00863F56" w:rsidRDefault="00E309F9" w14:paraId="7B663057" w14:textId="77777777">
            <w:pPr>
              <w:rPr>
                <w:rFonts w:ascii="Calibri" w:hAnsi="Calibri" w:cs="Calibri"/>
              </w:rPr>
            </w:pPr>
          </w:p>
        </w:tc>
      </w:tr>
    </w:tbl>
    <w:p w:rsidR="000E1D97" w:rsidP="006303E1" w:rsidRDefault="000E1D97" w14:paraId="7AF8E4D3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410"/>
        <w:gridCol w:w="702"/>
      </w:tblGrid>
      <w:tr w:rsidR="000E1D97" w:rsidTr="099468A3" w14:paraId="02AD37DC" w14:textId="77777777">
        <w:tc>
          <w:tcPr>
            <w:tcW w:w="9628" w:type="dxa"/>
            <w:gridSpan w:val="4"/>
            <w:tcMar/>
          </w:tcPr>
          <w:p w:rsidRPr="003D07EA" w:rsidR="000E1D97" w:rsidP="00C43230" w:rsidRDefault="000E1D97" w14:paraId="396F6CC9" w14:textId="44970CD7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4E391E4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1.4.3 Piano annuale delle attività</w:t>
            </w:r>
            <w:r w:rsidRPr="099468A3" w:rsidR="6479C69D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099468A3" w:rsidR="3A47EFAE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            </w:t>
            </w:r>
            <w:r w:rsidRPr="099468A3" w:rsidR="4E391E4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4E391E4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0E1D97" w:rsidTr="099468A3" w14:paraId="627AE55E" w14:textId="77777777">
        <w:trPr>
          <w:trHeight w:val="168"/>
        </w:trPr>
        <w:tc>
          <w:tcPr>
            <w:tcW w:w="1696" w:type="dxa"/>
            <w:vMerge w:val="restart"/>
            <w:tcMar/>
          </w:tcPr>
          <w:p w:rsidR="000E1D97" w:rsidP="00C43230" w:rsidRDefault="00F363B0" w14:paraId="4A44A86C" w14:textId="529EDFCC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4820" w:type="dxa"/>
            <w:vMerge w:val="restart"/>
            <w:tcMar/>
          </w:tcPr>
          <w:p w:rsidR="000E1D97" w:rsidP="00C43230" w:rsidRDefault="00C2603A" w14:paraId="46FE053D" w14:textId="4D8CBD9E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 museo elabora un piano annuale delle attività</w:t>
            </w:r>
            <w:r w:rsidRPr="003D07EA">
              <w:rPr>
                <w:rFonts w:ascii="Calibri" w:hAnsi="Calibri" w:cs="Calibri"/>
              </w:rPr>
              <w:tab/>
            </w:r>
          </w:p>
        </w:tc>
        <w:tc>
          <w:tcPr>
            <w:tcW w:w="2410" w:type="dxa"/>
            <w:tcMar/>
          </w:tcPr>
          <w:p w:rsidR="000E1D97" w:rsidP="00C43230" w:rsidRDefault="000E1D97" w14:paraId="1A1BC303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0E1D97" w:rsidP="00C43230" w:rsidRDefault="000E1D97" w14:paraId="3615195D" w14:textId="77777777">
            <w:pPr>
              <w:rPr>
                <w:rFonts w:ascii="Calibri" w:hAnsi="Calibri" w:cs="Calibri"/>
              </w:rPr>
            </w:pPr>
          </w:p>
        </w:tc>
      </w:tr>
      <w:tr w:rsidR="000E1D97" w:rsidTr="099468A3" w14:paraId="0D2053C6" w14:textId="77777777">
        <w:tc>
          <w:tcPr>
            <w:tcW w:w="1696" w:type="dxa"/>
            <w:vMerge/>
            <w:tcMar/>
          </w:tcPr>
          <w:p w:rsidR="000E1D97" w:rsidP="00C43230" w:rsidRDefault="000E1D97" w14:paraId="1FBE262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/>
            <w:tcMar/>
          </w:tcPr>
          <w:p w:rsidR="000E1D97" w:rsidP="00C43230" w:rsidRDefault="000E1D97" w14:paraId="5CCAB2A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Mar/>
          </w:tcPr>
          <w:p w:rsidR="000E1D97" w:rsidP="00C43230" w:rsidRDefault="000E1D97" w14:paraId="6EC22688" w14:textId="7F5828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0E1D97" w:rsidP="00C43230" w:rsidRDefault="000E1D97" w14:paraId="294D14B6" w14:textId="77777777">
            <w:pPr>
              <w:rPr>
                <w:rFonts w:ascii="Calibri" w:hAnsi="Calibri" w:cs="Calibri"/>
              </w:rPr>
            </w:pPr>
          </w:p>
        </w:tc>
      </w:tr>
    </w:tbl>
    <w:p w:rsidRPr="003D07EA" w:rsidR="003D07EA" w:rsidP="006303E1" w:rsidRDefault="003D07EA" w14:paraId="1BC37A10" w14:textId="1A564745">
      <w:pPr>
        <w:spacing w:after="0"/>
        <w:rPr>
          <w:rFonts w:ascii="Calibri" w:hAnsi="Calibri" w:cs="Calibri"/>
        </w:rPr>
      </w:pPr>
      <w:r w:rsidRPr="003D07EA">
        <w:rPr>
          <w:rFonts w:ascii="Calibri" w:hAnsi="Calibri" w:cs="Calibri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0"/>
        <w:gridCol w:w="4804"/>
        <w:gridCol w:w="2402"/>
        <w:gridCol w:w="702"/>
      </w:tblGrid>
      <w:tr w:rsidR="00167205" w:rsidTr="099468A3" w14:paraId="28593013" w14:textId="77777777">
        <w:trPr>
          <w:trHeight w:val="267"/>
        </w:trPr>
        <w:tc>
          <w:tcPr>
            <w:tcW w:w="9598" w:type="dxa"/>
            <w:gridSpan w:val="4"/>
            <w:tcMar/>
          </w:tcPr>
          <w:p w:rsidRPr="003D07EA" w:rsidR="00167205" w:rsidP="00C43230" w:rsidRDefault="00167205" w14:paraId="692E17F0" w14:textId="33660763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31215D6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1.4.3 Piano annuale delle attività</w:t>
            </w:r>
            <w:r w:rsidRPr="099468A3" w:rsidR="55CFC405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099468A3" w:rsidR="55CFC405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educative</w:t>
            </w:r>
            <w:r w:rsidRPr="099468A3" w:rsidR="55CFC405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099468A3" w:rsidR="31215D6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</w:t>
            </w:r>
            <w:r w:rsidRPr="099468A3" w:rsidR="31215D6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31215D6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167205" w:rsidTr="099468A3" w14:paraId="2F4C3495" w14:textId="77777777">
        <w:trPr>
          <w:trHeight w:val="216"/>
        </w:trPr>
        <w:tc>
          <w:tcPr>
            <w:tcW w:w="1690" w:type="dxa"/>
            <w:vMerge w:val="restart"/>
            <w:tcMar/>
          </w:tcPr>
          <w:p w:rsidR="00167205" w:rsidP="00C43230" w:rsidRDefault="00F363B0" w14:paraId="0096133C" w14:textId="6DFD20EF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4804" w:type="dxa"/>
            <w:vMerge w:val="restart"/>
            <w:tcMar/>
          </w:tcPr>
          <w:p w:rsidR="00167205" w:rsidP="00C43230" w:rsidRDefault="00167205" w14:paraId="186C9F78" w14:textId="1C2AAB64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 museo elabora un piano annuale delle attività</w:t>
            </w:r>
            <w:r w:rsidR="002F3646">
              <w:rPr>
                <w:rFonts w:ascii="Calibri" w:hAnsi="Calibri" w:cs="Calibri"/>
              </w:rPr>
              <w:t xml:space="preserve"> </w:t>
            </w:r>
            <w:r w:rsidR="00BD513F">
              <w:rPr>
                <w:rFonts w:ascii="Calibri" w:hAnsi="Calibri" w:cs="Calibri"/>
              </w:rPr>
              <w:t>educative</w:t>
            </w:r>
          </w:p>
        </w:tc>
        <w:tc>
          <w:tcPr>
            <w:tcW w:w="2402" w:type="dxa"/>
            <w:tcMar/>
          </w:tcPr>
          <w:p w:rsidR="00167205" w:rsidP="00C43230" w:rsidRDefault="00167205" w14:paraId="1A2E7AB1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699" w:type="dxa"/>
            <w:tcMar/>
          </w:tcPr>
          <w:p w:rsidR="00167205" w:rsidP="00C43230" w:rsidRDefault="00167205" w14:paraId="04258AD8" w14:textId="77777777">
            <w:pPr>
              <w:rPr>
                <w:rFonts w:ascii="Calibri" w:hAnsi="Calibri" w:cs="Calibri"/>
              </w:rPr>
            </w:pPr>
          </w:p>
        </w:tc>
      </w:tr>
      <w:tr w:rsidR="00167205" w:rsidTr="099468A3" w14:paraId="56865123" w14:textId="77777777">
        <w:trPr>
          <w:trHeight w:val="283"/>
        </w:trPr>
        <w:tc>
          <w:tcPr>
            <w:tcW w:w="1690" w:type="dxa"/>
            <w:vMerge/>
            <w:tcMar/>
          </w:tcPr>
          <w:p w:rsidR="00167205" w:rsidP="00C43230" w:rsidRDefault="00167205" w14:paraId="198A0B7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804" w:type="dxa"/>
            <w:vMerge/>
            <w:tcMar/>
          </w:tcPr>
          <w:p w:rsidR="00167205" w:rsidP="00C43230" w:rsidRDefault="00167205" w14:paraId="5FE783F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02" w:type="dxa"/>
            <w:tcMar/>
          </w:tcPr>
          <w:p w:rsidR="00167205" w:rsidP="00C43230" w:rsidRDefault="00167205" w14:paraId="46083BF1" w14:textId="23362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699" w:type="dxa"/>
            <w:tcMar/>
          </w:tcPr>
          <w:p w:rsidR="00167205" w:rsidP="00C43230" w:rsidRDefault="00167205" w14:paraId="44F06CAF" w14:textId="77777777">
            <w:pPr>
              <w:rPr>
                <w:rFonts w:ascii="Calibri" w:hAnsi="Calibri" w:cs="Calibri"/>
              </w:rPr>
            </w:pPr>
          </w:p>
        </w:tc>
      </w:tr>
    </w:tbl>
    <w:p w:rsidR="003D07EA" w:rsidP="006303E1" w:rsidRDefault="003D07EA" w14:paraId="29E434E2" w14:textId="5FB90DCE">
      <w:pPr>
        <w:spacing w:after="0"/>
        <w:rPr>
          <w:rFonts w:ascii="Calibri" w:hAnsi="Calibri" w:cs="Calibri"/>
        </w:rPr>
      </w:pPr>
      <w:r w:rsidRPr="003D07EA">
        <w:rPr>
          <w:rFonts w:ascii="Calibri" w:hAnsi="Calibri" w:cs="Calibri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418"/>
        <w:gridCol w:w="702"/>
      </w:tblGrid>
      <w:tr w:rsidRPr="003D07EA" w:rsidR="00453F40" w:rsidTr="099468A3" w14:paraId="58D4832E" w14:textId="77777777">
        <w:tc>
          <w:tcPr>
            <w:tcW w:w="9628" w:type="dxa"/>
            <w:gridSpan w:val="4"/>
            <w:tcMar/>
          </w:tcPr>
          <w:p w:rsidRPr="003D07EA" w:rsidR="00453F40" w:rsidP="00C43230" w:rsidRDefault="00453F40" w14:paraId="5364B083" w14:textId="14CD843A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382F7DD8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1.5.1 Direttore</w:t>
            </w:r>
            <w:r>
              <w:tab/>
            </w:r>
            <w:r w:rsidRPr="099468A3" w:rsidR="382F7DD8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99468A3" w:rsidR="382F7DD8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   </w:t>
            </w:r>
            <w:r w:rsidRPr="099468A3" w:rsidR="382F7DD8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382F7DD8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453F40" w:rsidTr="099468A3" w14:paraId="0ED9DEF8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453F40" w:rsidP="00C43230" w:rsidRDefault="00453F40" w14:paraId="6BB963A2" w14:textId="43B4E495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5812" w:type="dxa"/>
            <w:vMerge w:val="restart"/>
            <w:tcMar/>
          </w:tcPr>
          <w:p w:rsidR="00453F40" w:rsidP="00C43230" w:rsidRDefault="00453F40" w14:paraId="42303B95" w14:textId="6E54DA12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È individuata mediante atto formale la figura del direttore con specifica competenza ed esperienza professionale eventualmente in condivisione con altri istituti</w:t>
            </w:r>
          </w:p>
        </w:tc>
        <w:tc>
          <w:tcPr>
            <w:tcW w:w="1418" w:type="dxa"/>
            <w:tcMar/>
          </w:tcPr>
          <w:p w:rsidR="00453F40" w:rsidP="00C43230" w:rsidRDefault="00453F40" w14:paraId="4F6A952D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453F40" w:rsidP="00C43230" w:rsidRDefault="00453F40" w14:paraId="46E9B537" w14:textId="77777777">
            <w:pPr>
              <w:rPr>
                <w:rFonts w:ascii="Calibri" w:hAnsi="Calibri" w:cs="Calibri"/>
              </w:rPr>
            </w:pPr>
          </w:p>
        </w:tc>
      </w:tr>
      <w:tr w:rsidR="00453F40" w:rsidTr="099468A3" w14:paraId="0906414B" w14:textId="77777777">
        <w:tc>
          <w:tcPr>
            <w:tcW w:w="1696" w:type="dxa"/>
            <w:vMerge/>
            <w:tcMar/>
          </w:tcPr>
          <w:p w:rsidR="00453F40" w:rsidP="00C43230" w:rsidRDefault="00453F40" w14:paraId="574B775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vMerge/>
            <w:tcMar/>
          </w:tcPr>
          <w:p w:rsidR="00453F40" w:rsidP="00C43230" w:rsidRDefault="00453F40" w14:paraId="052EBEC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Mar/>
          </w:tcPr>
          <w:p w:rsidR="00453F40" w:rsidP="00C43230" w:rsidRDefault="00453F40" w14:paraId="392FCC67" w14:textId="4F51DE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453F40" w:rsidP="00C43230" w:rsidRDefault="00453F40" w14:paraId="79C155D2" w14:textId="77777777">
            <w:pPr>
              <w:rPr>
                <w:rFonts w:ascii="Calibri" w:hAnsi="Calibri" w:cs="Calibri"/>
              </w:rPr>
            </w:pPr>
          </w:p>
        </w:tc>
      </w:tr>
    </w:tbl>
    <w:p w:rsidR="00453F40" w:rsidP="006303E1" w:rsidRDefault="00453F40" w14:paraId="3559DC49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418"/>
        <w:gridCol w:w="702"/>
      </w:tblGrid>
      <w:tr w:rsidRPr="003D07EA" w:rsidR="00135411" w:rsidTr="099468A3" w14:paraId="1D36B313" w14:textId="77777777">
        <w:tc>
          <w:tcPr>
            <w:tcW w:w="9628" w:type="dxa"/>
            <w:gridSpan w:val="4"/>
            <w:tcMar/>
          </w:tcPr>
          <w:p w:rsidRPr="003D07EA" w:rsidR="00135411" w:rsidP="00C43230" w:rsidRDefault="003D0BE8" w14:paraId="72E02D4C" w14:textId="0D2C89C5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7ACB1DF4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1.5.2 Responsabile delle collezioni e/o del patrimonio custodito</w:t>
            </w:r>
            <w:r w:rsidRPr="099468A3" w:rsidR="273CCC6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    </w:t>
            </w:r>
            <w:r w:rsidRPr="099468A3" w:rsidR="273CCC6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273CCC6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135411" w:rsidTr="099468A3" w14:paraId="03C45F1A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135411" w:rsidP="00C43230" w:rsidRDefault="0049251B" w14:paraId="56809A1F" w14:textId="2EF7E251">
            <w:pPr>
              <w:rPr>
                <w:rFonts w:ascii="Calibri" w:hAnsi="Calibri" w:cs="Calibri"/>
              </w:rPr>
            </w:pPr>
            <w:r w:rsidRPr="0049251B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5812" w:type="dxa"/>
            <w:vMerge w:val="restart"/>
            <w:tcMar/>
          </w:tcPr>
          <w:p w:rsidR="00135411" w:rsidP="00C43230" w:rsidRDefault="00726954" w14:paraId="1EA57646" w14:textId="28ED7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3D07EA">
              <w:rPr>
                <w:rFonts w:ascii="Calibri" w:hAnsi="Calibri" w:cs="Calibri"/>
              </w:rPr>
              <w:t>a funzione di responsabile delle collezioni e/o del patrimonio custodito è svolta da personale con specifica competenza professionale con attribuzione formale dell'incarico eventualmente anche in condivisione con altri istitut</w:t>
            </w: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418" w:type="dxa"/>
            <w:tcMar/>
          </w:tcPr>
          <w:p w:rsidR="00135411" w:rsidP="00C43230" w:rsidRDefault="00135411" w14:paraId="4CB71B31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135411" w:rsidP="00C43230" w:rsidRDefault="00135411" w14:paraId="279B16BF" w14:textId="77777777">
            <w:pPr>
              <w:rPr>
                <w:rFonts w:ascii="Calibri" w:hAnsi="Calibri" w:cs="Calibri"/>
              </w:rPr>
            </w:pPr>
          </w:p>
        </w:tc>
      </w:tr>
      <w:tr w:rsidR="00135411" w:rsidTr="099468A3" w14:paraId="03EA1B2E" w14:textId="77777777">
        <w:tc>
          <w:tcPr>
            <w:tcW w:w="1696" w:type="dxa"/>
            <w:vMerge/>
            <w:tcMar/>
          </w:tcPr>
          <w:p w:rsidR="00135411" w:rsidP="00C43230" w:rsidRDefault="00135411" w14:paraId="1F81276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vMerge/>
            <w:tcMar/>
          </w:tcPr>
          <w:p w:rsidR="00135411" w:rsidP="00C43230" w:rsidRDefault="00135411" w14:paraId="38D0CA9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Mar/>
          </w:tcPr>
          <w:p w:rsidR="00135411" w:rsidP="00C43230" w:rsidRDefault="00135411" w14:paraId="5DA3163B" w14:textId="0040D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135411" w:rsidP="00C43230" w:rsidRDefault="00135411" w14:paraId="5498C5D3" w14:textId="77777777">
            <w:pPr>
              <w:rPr>
                <w:rFonts w:ascii="Calibri" w:hAnsi="Calibri" w:cs="Calibri"/>
              </w:rPr>
            </w:pPr>
          </w:p>
        </w:tc>
      </w:tr>
    </w:tbl>
    <w:p w:rsidR="00135411" w:rsidP="006303E1" w:rsidRDefault="00135411" w14:paraId="79DD473F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418"/>
        <w:gridCol w:w="702"/>
      </w:tblGrid>
      <w:tr w:rsidRPr="003D07EA" w:rsidR="005C406F" w:rsidTr="099468A3" w14:paraId="06ABFF48" w14:textId="77777777">
        <w:tc>
          <w:tcPr>
            <w:tcW w:w="9628" w:type="dxa"/>
            <w:gridSpan w:val="4"/>
            <w:tcMar/>
          </w:tcPr>
          <w:p w:rsidRPr="003D07EA" w:rsidR="005C406F" w:rsidP="00C43230" w:rsidRDefault="005C406F" w14:paraId="49F993E8" w14:textId="1298F31C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319A1D3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1.5</w:t>
            </w:r>
            <w:r w:rsidRPr="099468A3" w:rsidR="319A1D3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.</w:t>
            </w:r>
            <w:r w:rsidRPr="099468A3" w:rsidR="319A1D3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 Responsabile della sicurezza</w:t>
            </w:r>
            <w:r w:rsidRPr="099468A3" w:rsidR="319A1D3A">
              <w:rPr>
                <w:rFonts w:ascii="Calibri" w:hAnsi="Calibri" w:cs="Calibri"/>
              </w:rPr>
              <w:t xml:space="preserve"> </w:t>
            </w:r>
            <w:r>
              <w:tab/>
            </w:r>
            <w:r w:rsidRPr="099468A3" w:rsidR="45D991BB">
              <w:rPr>
                <w:rFonts w:ascii="Calibri" w:hAnsi="Calibri" w:cs="Calibri"/>
              </w:rPr>
              <w:t xml:space="preserve">                                                                    </w:t>
            </w:r>
            <w:r w:rsidRPr="099468A3" w:rsidR="319A1D3A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319A1D3A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5C406F" w:rsidTr="099468A3" w14:paraId="29491401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5C406F" w:rsidP="00C43230" w:rsidRDefault="005C406F" w14:paraId="0F6D1206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812" w:type="dxa"/>
            <w:vMerge w:val="restart"/>
            <w:tcMar/>
          </w:tcPr>
          <w:p w:rsidR="005C406F" w:rsidP="00325DB8" w:rsidRDefault="00327636" w14:paraId="665931BD" w14:textId="02303B99">
            <w:pPr>
              <w:rPr>
                <w:rFonts w:ascii="Calibri" w:hAnsi="Calibri" w:cs="Calibri"/>
              </w:rPr>
            </w:pPr>
            <w:r w:rsidRPr="00327636">
              <w:rPr>
                <w:rFonts w:ascii="Calibri" w:hAnsi="Calibri" w:cs="Calibri"/>
              </w:rPr>
              <w:t>La figura di responsabile della sicurezza (RSA e RSPP)</w:t>
            </w:r>
            <w:r w:rsidR="00325DB8">
              <w:rPr>
                <w:rFonts w:ascii="Calibri" w:hAnsi="Calibri" w:cs="Calibri"/>
              </w:rPr>
              <w:t xml:space="preserve"> </w:t>
            </w:r>
            <w:r w:rsidRPr="00327636">
              <w:rPr>
                <w:rFonts w:ascii="Calibri" w:hAnsi="Calibri" w:cs="Calibri"/>
              </w:rPr>
              <w:t>è individuata con attribuzione formale dell’incarico</w:t>
            </w:r>
            <w:r w:rsidR="00325DB8">
              <w:rPr>
                <w:rFonts w:ascii="Calibri" w:hAnsi="Calibri" w:cs="Calibri"/>
              </w:rPr>
              <w:t xml:space="preserve"> </w:t>
            </w:r>
            <w:r w:rsidRPr="00327636">
              <w:rPr>
                <w:rFonts w:ascii="Calibri" w:hAnsi="Calibri" w:cs="Calibri"/>
              </w:rPr>
              <w:t>anche in condivisione con altri istituti</w:t>
            </w:r>
          </w:p>
        </w:tc>
        <w:tc>
          <w:tcPr>
            <w:tcW w:w="1418" w:type="dxa"/>
            <w:tcMar/>
          </w:tcPr>
          <w:p w:rsidR="005C406F" w:rsidP="00C43230" w:rsidRDefault="005C406F" w14:paraId="06D61D65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5C406F" w:rsidP="00C43230" w:rsidRDefault="005C406F" w14:paraId="5F325739" w14:textId="77777777">
            <w:pPr>
              <w:rPr>
                <w:rFonts w:ascii="Calibri" w:hAnsi="Calibri" w:cs="Calibri"/>
              </w:rPr>
            </w:pPr>
          </w:p>
        </w:tc>
      </w:tr>
      <w:tr w:rsidR="005C406F" w:rsidTr="099468A3" w14:paraId="1F0B477E" w14:textId="77777777">
        <w:tc>
          <w:tcPr>
            <w:tcW w:w="1696" w:type="dxa"/>
            <w:vMerge/>
            <w:tcMar/>
          </w:tcPr>
          <w:p w:rsidR="005C406F" w:rsidP="00C43230" w:rsidRDefault="005C406F" w14:paraId="73912C3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vMerge/>
            <w:tcMar/>
          </w:tcPr>
          <w:p w:rsidR="005C406F" w:rsidP="00C43230" w:rsidRDefault="005C406F" w14:paraId="235A79F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Mar/>
          </w:tcPr>
          <w:p w:rsidR="005C406F" w:rsidP="00C43230" w:rsidRDefault="005C406F" w14:paraId="1CC9AF79" w14:textId="33A4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5C406F" w:rsidP="00C43230" w:rsidRDefault="005C406F" w14:paraId="005D86DC" w14:textId="77777777">
            <w:pPr>
              <w:rPr>
                <w:rFonts w:ascii="Calibri" w:hAnsi="Calibri" w:cs="Calibri"/>
              </w:rPr>
            </w:pPr>
          </w:p>
        </w:tc>
      </w:tr>
    </w:tbl>
    <w:p w:rsidR="003D07EA" w:rsidP="006303E1" w:rsidRDefault="003D07EA" w14:paraId="5839A5D5" w14:textId="1EDD209E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418"/>
        <w:gridCol w:w="702"/>
      </w:tblGrid>
      <w:tr w:rsidRPr="003D07EA" w:rsidR="00220A74" w:rsidTr="099468A3" w14:paraId="45FE2056" w14:textId="77777777">
        <w:tc>
          <w:tcPr>
            <w:tcW w:w="9628" w:type="dxa"/>
            <w:gridSpan w:val="4"/>
            <w:tcMar/>
          </w:tcPr>
          <w:p w:rsidRPr="003D07EA" w:rsidR="00220A74" w:rsidP="00C43230" w:rsidRDefault="007C6D8E" w14:paraId="43203781" w14:textId="16B2B96C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5AB3E89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1.5.4 Responsabile dei servizi educativ</w:t>
            </w:r>
            <w:r w:rsidRPr="099468A3" w:rsidR="5AB3E89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i </w:t>
            </w:r>
            <w:r w:rsidRPr="099468A3" w:rsidR="269E93A4">
              <w:rPr>
                <w:rFonts w:ascii="Calibri" w:hAnsi="Calibri" w:cs="Calibri"/>
              </w:rPr>
              <w:t xml:space="preserve">                                                            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220A74" w:rsidTr="099468A3" w14:paraId="02B2157E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220A74" w:rsidP="00C43230" w:rsidRDefault="00220A74" w14:paraId="412B603A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812" w:type="dxa"/>
            <w:vMerge w:val="restart"/>
            <w:tcMar/>
          </w:tcPr>
          <w:p w:rsidR="00220A74" w:rsidP="009A0AF4" w:rsidRDefault="00F8479C" w14:paraId="38177ADF" w14:textId="570D8211">
            <w:pPr>
              <w:rPr>
                <w:rFonts w:ascii="Calibri" w:hAnsi="Calibri" w:cs="Calibri"/>
              </w:rPr>
            </w:pPr>
            <w:r w:rsidRPr="00F8479C">
              <w:rPr>
                <w:rFonts w:ascii="Calibri" w:hAnsi="Calibri" w:cs="Calibri"/>
              </w:rPr>
              <w:t>La funzione di responsabile dei servizi educativi è</w:t>
            </w:r>
            <w:r w:rsidR="009A0AF4">
              <w:rPr>
                <w:rFonts w:ascii="Calibri" w:hAnsi="Calibri" w:cs="Calibri"/>
              </w:rPr>
              <w:t xml:space="preserve"> </w:t>
            </w:r>
            <w:r w:rsidRPr="00F8479C">
              <w:rPr>
                <w:rFonts w:ascii="Calibri" w:hAnsi="Calibri" w:cs="Calibri"/>
              </w:rPr>
              <w:t>svolta da personale con specifica competenza</w:t>
            </w:r>
            <w:r w:rsidR="009A0AF4">
              <w:rPr>
                <w:rFonts w:ascii="Calibri" w:hAnsi="Calibri" w:cs="Calibri"/>
              </w:rPr>
              <w:t xml:space="preserve"> </w:t>
            </w:r>
            <w:r w:rsidRPr="00F8479C">
              <w:rPr>
                <w:rFonts w:ascii="Calibri" w:hAnsi="Calibri" w:cs="Calibri"/>
              </w:rPr>
              <w:t>professionale con attribuzione formale dell’incarico</w:t>
            </w:r>
            <w:r w:rsidR="009A0AF4">
              <w:rPr>
                <w:rFonts w:ascii="Calibri" w:hAnsi="Calibri" w:cs="Calibri"/>
              </w:rPr>
              <w:t xml:space="preserve"> </w:t>
            </w:r>
            <w:r w:rsidRPr="00F8479C">
              <w:rPr>
                <w:rFonts w:ascii="Calibri" w:hAnsi="Calibri" w:cs="Calibri"/>
              </w:rPr>
              <w:t>eventualmente anche in condivisione con altri istituti</w:t>
            </w:r>
          </w:p>
        </w:tc>
        <w:tc>
          <w:tcPr>
            <w:tcW w:w="1418" w:type="dxa"/>
            <w:tcMar/>
          </w:tcPr>
          <w:p w:rsidR="00220A74" w:rsidP="00C43230" w:rsidRDefault="00220A74" w14:paraId="77D182C4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220A74" w:rsidP="00C43230" w:rsidRDefault="00220A74" w14:paraId="3B929D87" w14:textId="77777777">
            <w:pPr>
              <w:rPr>
                <w:rFonts w:ascii="Calibri" w:hAnsi="Calibri" w:cs="Calibri"/>
              </w:rPr>
            </w:pPr>
          </w:p>
        </w:tc>
      </w:tr>
      <w:tr w:rsidR="00220A74" w:rsidTr="099468A3" w14:paraId="6795BE9B" w14:textId="77777777">
        <w:tc>
          <w:tcPr>
            <w:tcW w:w="1696" w:type="dxa"/>
            <w:vMerge/>
            <w:tcMar/>
          </w:tcPr>
          <w:p w:rsidR="00220A74" w:rsidP="00C43230" w:rsidRDefault="00220A74" w14:paraId="04EF474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vMerge/>
            <w:tcMar/>
          </w:tcPr>
          <w:p w:rsidR="00220A74" w:rsidP="00C43230" w:rsidRDefault="00220A74" w14:paraId="6A8D899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Mar/>
          </w:tcPr>
          <w:p w:rsidR="00220A74" w:rsidP="00C43230" w:rsidRDefault="00220A74" w14:paraId="52E3614C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:rsidR="00220A74" w:rsidP="00C43230" w:rsidRDefault="00220A74" w14:paraId="7818852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  <w:tcMar/>
          </w:tcPr>
          <w:p w:rsidR="00220A74" w:rsidP="00C43230" w:rsidRDefault="00220A74" w14:paraId="5FB96CF4" w14:textId="77777777">
            <w:pPr>
              <w:rPr>
                <w:rFonts w:ascii="Calibri" w:hAnsi="Calibri" w:cs="Calibri"/>
              </w:rPr>
            </w:pPr>
          </w:p>
        </w:tc>
      </w:tr>
    </w:tbl>
    <w:p w:rsidR="00220A74" w:rsidP="006303E1" w:rsidRDefault="00220A74" w14:paraId="502F56C2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418"/>
        <w:gridCol w:w="702"/>
      </w:tblGrid>
      <w:tr w:rsidRPr="003D07EA" w:rsidR="008C6C96" w:rsidTr="099468A3" w14:paraId="1B175EA6" w14:textId="77777777">
        <w:tc>
          <w:tcPr>
            <w:tcW w:w="9628" w:type="dxa"/>
            <w:gridSpan w:val="4"/>
            <w:tcMar/>
          </w:tcPr>
          <w:p w:rsidRPr="003D07EA" w:rsidR="008C6C96" w:rsidP="00F21EB2" w:rsidRDefault="008C6C96" w14:paraId="588C57F6" w14:textId="52A1D00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1EB2">
              <w:rPr>
                <w:rFonts w:ascii="Calibri" w:hAnsi="Calibri" w:cs="Calibri"/>
                <w:b/>
                <w:bCs/>
                <w:sz w:val="28"/>
                <w:szCs w:val="28"/>
              </w:rPr>
              <w:t>1.5.5 Responsabile delle procedure amministrative ed economico-finanziarie</w:t>
            </w:r>
            <w:r>
              <w:rPr>
                <w:rFonts w:ascii="Calibri" w:hAnsi="Calibri" w:cs="Calibri"/>
              </w:rPr>
              <w:t xml:space="preserve">         </w:t>
            </w:r>
          </w:p>
        </w:tc>
      </w:tr>
      <w:tr w:rsidR="008C6C96" w:rsidTr="099468A3" w14:paraId="74088265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8C6C96" w:rsidP="00C43230" w:rsidRDefault="008C6C96" w14:paraId="6A96B775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812" w:type="dxa"/>
            <w:vMerge w:val="restart"/>
            <w:tcMar/>
          </w:tcPr>
          <w:p w:rsidR="008C6C96" w:rsidP="009A0AF4" w:rsidRDefault="008C6C96" w14:paraId="59A75E9D" w14:textId="01BB3CD0">
            <w:pPr>
              <w:rPr>
                <w:rFonts w:ascii="Calibri" w:hAnsi="Calibri" w:cs="Calibri"/>
              </w:rPr>
            </w:pPr>
            <w:r w:rsidRPr="099468A3" w:rsidR="2AFA9833">
              <w:rPr>
                <w:rFonts w:ascii="Calibri" w:hAnsi="Calibri" w:cs="Calibri"/>
              </w:rPr>
              <w:t>La funzione di responsabile d</w:t>
            </w:r>
            <w:r w:rsidRPr="099468A3" w:rsidR="45DA922B">
              <w:rPr>
                <w:rFonts w:ascii="Calibri" w:hAnsi="Calibri" w:cs="Calibri"/>
              </w:rPr>
              <w:t>elle procedure amministrative e contabili</w:t>
            </w:r>
            <w:r w:rsidRPr="099468A3" w:rsidR="2AFA9833">
              <w:rPr>
                <w:rFonts w:ascii="Calibri" w:hAnsi="Calibri" w:cs="Calibri"/>
              </w:rPr>
              <w:t xml:space="preserve"> </w:t>
            </w:r>
            <w:r w:rsidRPr="099468A3" w:rsidR="44C1D055">
              <w:rPr>
                <w:rFonts w:ascii="Calibri" w:hAnsi="Calibri" w:cs="Calibri"/>
              </w:rPr>
              <w:t xml:space="preserve">è svolta da </w:t>
            </w:r>
            <w:r w:rsidRPr="099468A3" w:rsidR="44C1D055">
              <w:rPr>
                <w:rFonts w:ascii="Calibri" w:hAnsi="Calibri" w:cs="Calibri"/>
              </w:rPr>
              <w:t xml:space="preserve">personale con specifica competenza professionale con </w:t>
            </w:r>
            <w:r w:rsidRPr="099468A3" w:rsidR="44C1D055">
              <w:rPr>
                <w:rFonts w:ascii="Calibri" w:hAnsi="Calibri" w:cs="Calibri"/>
              </w:rPr>
              <w:t xml:space="preserve">attribuzione formale dell’incarico eventualmente anche </w:t>
            </w:r>
            <w:r w:rsidRPr="099468A3" w:rsidR="44C1D055">
              <w:rPr>
                <w:rFonts w:ascii="Calibri" w:hAnsi="Calibri" w:cs="Calibri"/>
              </w:rPr>
              <w:t>in condivisione con altri istituti</w:t>
            </w:r>
          </w:p>
        </w:tc>
        <w:tc>
          <w:tcPr>
            <w:tcW w:w="1418" w:type="dxa"/>
            <w:tcMar/>
          </w:tcPr>
          <w:p w:rsidR="008C6C96" w:rsidP="00C43230" w:rsidRDefault="008C6C96" w14:paraId="04E598F0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8C6C96" w:rsidP="00C43230" w:rsidRDefault="008C6C96" w14:paraId="7728D1E0" w14:textId="77777777">
            <w:pPr>
              <w:rPr>
                <w:rFonts w:ascii="Calibri" w:hAnsi="Calibri" w:cs="Calibri"/>
              </w:rPr>
            </w:pPr>
          </w:p>
        </w:tc>
      </w:tr>
      <w:tr w:rsidR="008C6C96" w:rsidTr="099468A3" w14:paraId="3A656612" w14:textId="77777777">
        <w:tc>
          <w:tcPr>
            <w:tcW w:w="1696" w:type="dxa"/>
            <w:vMerge/>
            <w:tcMar/>
          </w:tcPr>
          <w:p w:rsidR="008C6C96" w:rsidP="00C43230" w:rsidRDefault="008C6C96" w14:paraId="057F5EF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vMerge/>
            <w:tcMar/>
          </w:tcPr>
          <w:p w:rsidR="008C6C96" w:rsidP="00C43230" w:rsidRDefault="008C6C96" w14:paraId="026C0B5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Mar/>
          </w:tcPr>
          <w:p w:rsidR="008C6C96" w:rsidP="00C43230" w:rsidRDefault="008C6C96" w14:paraId="05FB027D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:rsidR="008C6C96" w:rsidP="00C43230" w:rsidRDefault="008C6C96" w14:paraId="099B23A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  <w:tcMar/>
          </w:tcPr>
          <w:p w:rsidR="008C6C96" w:rsidP="00C43230" w:rsidRDefault="008C6C96" w14:paraId="1FB33E2F" w14:textId="77777777">
            <w:pPr>
              <w:rPr>
                <w:rFonts w:ascii="Calibri" w:hAnsi="Calibri" w:cs="Calibri"/>
              </w:rPr>
            </w:pPr>
          </w:p>
        </w:tc>
      </w:tr>
    </w:tbl>
    <w:p w:rsidR="008C6C96" w:rsidP="006303E1" w:rsidRDefault="008C6C96" w14:paraId="17314763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418"/>
        <w:gridCol w:w="702"/>
      </w:tblGrid>
      <w:tr w:rsidRPr="003D07EA" w:rsidR="00F21EB2" w:rsidTr="099468A3" w14:paraId="1F4AEE93" w14:textId="77777777">
        <w:tc>
          <w:tcPr>
            <w:tcW w:w="9628" w:type="dxa"/>
            <w:gridSpan w:val="4"/>
            <w:tcMar/>
          </w:tcPr>
          <w:p w:rsidRPr="003D07EA" w:rsidR="00F21EB2" w:rsidP="00C43230" w:rsidRDefault="00690AED" w14:paraId="3B82AD9B" w14:textId="297760D7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0690AED" w:rsidR="23E9CBF7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1.5.7 Responsabile della comunicazione</w:t>
            </w:r>
            <w:r w:rsidRPr="00690AED">
              <w:rPr>
                <w:rFonts w:ascii="Calibri" w:hAnsi="Calibri" w:cs="Calibri"/>
                <w:b/>
                <w:bCs/>
                <w:sz w:val="28"/>
                <w:szCs w:val="28"/>
              </w:rPr>
              <w:cr/>
            </w:r>
            <w:r w:rsidR="23E9CBF7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</w:t>
            </w:r>
            <w:r w:rsidRPr="099468A3" w:rsidR="10097359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10097359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F21EB2" w:rsidTr="099468A3" w14:paraId="35F5A7E3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F21EB2" w:rsidP="00C43230" w:rsidRDefault="00F21EB2" w14:paraId="18AF3A06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812" w:type="dxa"/>
            <w:vMerge w:val="restart"/>
            <w:tcMar/>
          </w:tcPr>
          <w:p w:rsidRPr="001C48C5" w:rsidR="00F21EB2" w:rsidP="00C43230" w:rsidRDefault="001C48C5" w14:paraId="114C608F" w14:textId="35C95E8A">
            <w:pPr>
              <w:rPr>
                <w:rFonts w:ascii="Calibri" w:hAnsi="Calibri" w:cs="Calibri"/>
              </w:rPr>
            </w:pPr>
            <w:r w:rsidRPr="001C48C5">
              <w:rPr>
                <w:rFonts w:ascii="Calibri" w:hAnsi="Calibri" w:cs="Calibri"/>
              </w:rPr>
              <w:t>La funzione di responsabile della comunicazione è svolta da personale con specifica competenza professionale anche in ambiente digitale, anche in condivisione con altri istituti</w:t>
            </w:r>
          </w:p>
        </w:tc>
        <w:tc>
          <w:tcPr>
            <w:tcW w:w="1418" w:type="dxa"/>
            <w:tcMar/>
          </w:tcPr>
          <w:p w:rsidR="00F21EB2" w:rsidP="00C43230" w:rsidRDefault="00F21EB2" w14:paraId="3A2113A2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F21EB2" w:rsidP="00C43230" w:rsidRDefault="00F21EB2" w14:paraId="21FB04D8" w14:textId="77777777">
            <w:pPr>
              <w:rPr>
                <w:rFonts w:ascii="Calibri" w:hAnsi="Calibri" w:cs="Calibri"/>
              </w:rPr>
            </w:pPr>
          </w:p>
        </w:tc>
      </w:tr>
      <w:tr w:rsidR="00F21EB2" w:rsidTr="099468A3" w14:paraId="2813C2D9" w14:textId="77777777">
        <w:tc>
          <w:tcPr>
            <w:tcW w:w="1696" w:type="dxa"/>
            <w:vMerge/>
            <w:tcMar/>
          </w:tcPr>
          <w:p w:rsidR="00F21EB2" w:rsidP="00C43230" w:rsidRDefault="00F21EB2" w14:paraId="2C368C0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vMerge/>
            <w:tcMar/>
          </w:tcPr>
          <w:p w:rsidR="00F21EB2" w:rsidP="00C43230" w:rsidRDefault="00F21EB2" w14:paraId="43A5C25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Mar/>
          </w:tcPr>
          <w:p w:rsidR="00F21EB2" w:rsidP="00C43230" w:rsidRDefault="00F21EB2" w14:paraId="1888216D" w14:textId="357227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F21EB2" w:rsidP="00C43230" w:rsidRDefault="00F21EB2" w14:paraId="397712A9" w14:textId="77777777">
            <w:pPr>
              <w:rPr>
                <w:rFonts w:ascii="Calibri" w:hAnsi="Calibri" w:cs="Calibri"/>
              </w:rPr>
            </w:pPr>
          </w:p>
        </w:tc>
      </w:tr>
    </w:tbl>
    <w:p w:rsidR="00F21EB2" w:rsidP="006303E1" w:rsidRDefault="00F21EB2" w14:paraId="08D05612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5130"/>
        <w:gridCol w:w="2100"/>
        <w:gridCol w:w="702"/>
      </w:tblGrid>
      <w:tr w:rsidRPr="003D07EA" w:rsidR="001C48C5" w:rsidTr="099468A3" w14:paraId="20A10FB9" w14:textId="77777777">
        <w:tc>
          <w:tcPr>
            <w:tcW w:w="9628" w:type="dxa"/>
            <w:gridSpan w:val="4"/>
            <w:tcMar/>
          </w:tcPr>
          <w:p w:rsidRPr="003D07EA" w:rsidR="001C48C5" w:rsidP="00C43230" w:rsidRDefault="002F056E" w14:paraId="220B2542" w14:textId="5936B2E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F056E">
              <w:rPr>
                <w:rFonts w:ascii="Calibri" w:hAnsi="Calibri" w:cs="Calibri"/>
                <w:b/>
                <w:bCs/>
                <w:sz w:val="28"/>
                <w:szCs w:val="28"/>
              </w:rPr>
              <w:t>2.1. Monitoraggio periodico dello stato conservativo del patrimonio</w:t>
            </w:r>
          </w:p>
        </w:tc>
      </w:tr>
      <w:tr w:rsidR="002F056E" w:rsidTr="099468A3" w14:paraId="763D5251" w14:textId="77777777">
        <w:trPr>
          <w:trHeight w:val="200"/>
        </w:trPr>
        <w:tc>
          <w:tcPr>
            <w:tcW w:w="1696" w:type="dxa"/>
            <w:vMerge w:val="restart"/>
            <w:tcMar/>
          </w:tcPr>
          <w:p w:rsidR="002F056E" w:rsidP="00C43230" w:rsidRDefault="002F056E" w14:paraId="5DE4EF44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130" w:type="dxa"/>
            <w:vMerge w:val="restart"/>
            <w:tcMar/>
          </w:tcPr>
          <w:p w:rsidRPr="001C48C5" w:rsidR="002F056E" w:rsidP="00C43230" w:rsidRDefault="002F056E" w14:paraId="32BBF359" w14:textId="2EA4C33F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È effettuato il rilevamento e il monitoraggio periodico delle condizioni microclimatiche</w:t>
            </w:r>
            <w:r w:rsidRPr="001C48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00" w:type="dxa"/>
            <w:tcMar/>
          </w:tcPr>
          <w:p w:rsidR="002F056E" w:rsidP="00C43230" w:rsidRDefault="002F056E" w14:paraId="6F736988" w14:textId="7684AEC4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Temperatura</w:t>
            </w:r>
          </w:p>
        </w:tc>
        <w:tc>
          <w:tcPr>
            <w:tcW w:w="702" w:type="dxa"/>
            <w:tcMar/>
          </w:tcPr>
          <w:p w:rsidR="002F056E" w:rsidP="00C43230" w:rsidRDefault="002F056E" w14:paraId="39A47C32" w14:textId="77777777">
            <w:pPr>
              <w:rPr>
                <w:rFonts w:ascii="Calibri" w:hAnsi="Calibri" w:cs="Calibri"/>
              </w:rPr>
            </w:pPr>
          </w:p>
        </w:tc>
      </w:tr>
      <w:tr w:rsidR="002F056E" w:rsidTr="099468A3" w14:paraId="4C44FA69" w14:textId="77777777">
        <w:tc>
          <w:tcPr>
            <w:tcW w:w="1696" w:type="dxa"/>
            <w:vMerge/>
            <w:tcMar/>
          </w:tcPr>
          <w:p w:rsidR="002F056E" w:rsidP="00C43230" w:rsidRDefault="002F056E" w14:paraId="298BEA8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  <w:vMerge/>
            <w:tcMar/>
          </w:tcPr>
          <w:p w:rsidR="002F056E" w:rsidP="00C43230" w:rsidRDefault="002F056E" w14:paraId="77B2309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00" w:type="dxa"/>
            <w:tcMar/>
          </w:tcPr>
          <w:p w:rsidR="002F056E" w:rsidP="00C43230" w:rsidRDefault="002F056E" w14:paraId="3495A35D" w14:textId="257738D2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Umidità relativa</w:t>
            </w:r>
          </w:p>
        </w:tc>
        <w:tc>
          <w:tcPr>
            <w:tcW w:w="702" w:type="dxa"/>
            <w:tcMar/>
          </w:tcPr>
          <w:p w:rsidR="002F056E" w:rsidP="00C43230" w:rsidRDefault="002F056E" w14:paraId="6BA8F828" w14:textId="77777777">
            <w:pPr>
              <w:rPr>
                <w:rFonts w:ascii="Calibri" w:hAnsi="Calibri" w:cs="Calibri"/>
              </w:rPr>
            </w:pPr>
          </w:p>
        </w:tc>
      </w:tr>
      <w:tr w:rsidR="002F056E" w:rsidTr="099468A3" w14:paraId="5C6B5051" w14:textId="77777777">
        <w:tc>
          <w:tcPr>
            <w:tcW w:w="1696" w:type="dxa"/>
            <w:vMerge/>
            <w:tcMar/>
          </w:tcPr>
          <w:p w:rsidR="002F056E" w:rsidP="00C43230" w:rsidRDefault="002F056E" w14:paraId="4F4A031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  <w:vMerge/>
            <w:tcMar/>
          </w:tcPr>
          <w:p w:rsidR="002F056E" w:rsidP="00C43230" w:rsidRDefault="002F056E" w14:paraId="6565FEA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00" w:type="dxa"/>
            <w:tcMar/>
          </w:tcPr>
          <w:p w:rsidR="002F056E" w:rsidP="00C43230" w:rsidRDefault="002F056E" w14:paraId="14E7DA7D" w14:textId="731246B4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Illuminazione</w:t>
            </w:r>
          </w:p>
        </w:tc>
        <w:tc>
          <w:tcPr>
            <w:tcW w:w="702" w:type="dxa"/>
            <w:tcMar/>
          </w:tcPr>
          <w:p w:rsidR="002F056E" w:rsidP="00C43230" w:rsidRDefault="002F056E" w14:paraId="1DB5A443" w14:textId="77777777">
            <w:pPr>
              <w:rPr>
                <w:rFonts w:ascii="Calibri" w:hAnsi="Calibri" w:cs="Calibri"/>
              </w:rPr>
            </w:pPr>
          </w:p>
        </w:tc>
      </w:tr>
    </w:tbl>
    <w:p w:rsidR="001C48C5" w:rsidP="006303E1" w:rsidRDefault="001C48C5" w14:paraId="2A628EC0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9641" w:type="dxa"/>
        <w:tblLayout w:type="fixed"/>
        <w:tblLook w:val="04A0" w:firstRow="1" w:lastRow="0" w:firstColumn="1" w:lastColumn="0" w:noHBand="0" w:noVBand="1"/>
      </w:tblPr>
      <w:tblGrid>
        <w:gridCol w:w="1696"/>
        <w:gridCol w:w="5950"/>
        <w:gridCol w:w="1421"/>
        <w:gridCol w:w="23"/>
        <w:gridCol w:w="551"/>
      </w:tblGrid>
      <w:tr w:rsidRPr="003D07EA" w:rsidR="005260EA" w:rsidTr="099468A3" w14:paraId="514C7F6B" w14:textId="77777777">
        <w:trPr>
          <w:trHeight w:val="261"/>
        </w:trPr>
        <w:tc>
          <w:tcPr>
            <w:tcW w:w="9641" w:type="dxa"/>
            <w:gridSpan w:val="5"/>
            <w:tcMar/>
          </w:tcPr>
          <w:p w:rsidRPr="003D07EA" w:rsidR="005260EA" w:rsidP="00C43230" w:rsidRDefault="00AA1AD4" w14:paraId="2BAE1AF2" w14:textId="087FB24E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4032EC6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2.4. Registrazione, documentazione e catalogazione del</w:t>
            </w:r>
            <w:r w:rsidRPr="099468A3" w:rsidR="65A9B544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099468A3" w:rsidR="4032EC6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patrimonio</w:t>
            </w:r>
            <w:r w:rsidRPr="099468A3" w:rsidR="4F254460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</w:t>
            </w:r>
          </w:p>
        </w:tc>
      </w:tr>
      <w:tr w:rsidR="005260EA" w:rsidTr="099468A3" w14:paraId="582E371E" w14:textId="77777777">
        <w:trPr>
          <w:trHeight w:val="186"/>
        </w:trPr>
        <w:tc>
          <w:tcPr>
            <w:tcW w:w="1696" w:type="dxa"/>
            <w:vMerge w:val="restart"/>
            <w:tcMar/>
          </w:tcPr>
          <w:p w:rsidRPr="00A97C1A" w:rsidR="005260EA" w:rsidP="00C43230" w:rsidRDefault="00F363B0" w14:paraId="7EC10CFA" w14:textId="74FA204D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5950" w:type="dxa"/>
            <w:vMerge w:val="restart"/>
            <w:tcMar/>
          </w:tcPr>
          <w:p w:rsidRPr="00A97C1A" w:rsidR="005260EA" w:rsidP="00C43230" w:rsidRDefault="00A97C1A" w14:paraId="4F1BBC3E" w14:textId="2771FD6B">
            <w:pPr>
              <w:rPr>
                <w:rFonts w:ascii="Calibri" w:hAnsi="Calibri" w:cs="Calibri"/>
              </w:rPr>
            </w:pPr>
            <w:r w:rsidRPr="00A97C1A">
              <w:rPr>
                <w:rFonts w:ascii="Calibri" w:hAnsi="Calibri" w:cs="Calibri"/>
              </w:rPr>
              <w:t>Il museo è dotato di inventario/i patrimoniale/i completo/i con numerazione progressiva e univoca in entrata</w:t>
            </w:r>
          </w:p>
        </w:tc>
        <w:tc>
          <w:tcPr>
            <w:tcW w:w="1444" w:type="dxa"/>
            <w:gridSpan w:val="2"/>
            <w:tcMar/>
          </w:tcPr>
          <w:p w:rsidR="005260EA" w:rsidP="00C43230" w:rsidRDefault="005260EA" w14:paraId="7611863D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551" w:type="dxa"/>
            <w:tcMar/>
          </w:tcPr>
          <w:p w:rsidR="005260EA" w:rsidP="00C43230" w:rsidRDefault="005260EA" w14:paraId="1957CBB2" w14:textId="77777777">
            <w:pPr>
              <w:rPr>
                <w:rFonts w:ascii="Calibri" w:hAnsi="Calibri" w:cs="Calibri"/>
              </w:rPr>
            </w:pPr>
          </w:p>
        </w:tc>
      </w:tr>
      <w:tr w:rsidR="005260EA" w:rsidTr="099468A3" w14:paraId="2A2809F6" w14:textId="77777777">
        <w:trPr>
          <w:trHeight w:val="334"/>
        </w:trPr>
        <w:tc>
          <w:tcPr>
            <w:tcW w:w="1696" w:type="dxa"/>
            <w:vMerge/>
            <w:tcMar/>
          </w:tcPr>
          <w:p w:rsidR="005260EA" w:rsidP="00C43230" w:rsidRDefault="005260EA" w14:paraId="0005505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950" w:type="dxa"/>
            <w:vMerge/>
            <w:tcMar/>
          </w:tcPr>
          <w:p w:rsidR="005260EA" w:rsidP="00C43230" w:rsidRDefault="005260EA" w14:paraId="66E8F12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4" w:type="dxa"/>
            <w:gridSpan w:val="2"/>
            <w:tcMar/>
          </w:tcPr>
          <w:p w:rsidR="005260EA" w:rsidP="00C43230" w:rsidRDefault="005260EA" w14:paraId="4C107B07" w14:textId="2F8302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551" w:type="dxa"/>
            <w:tcMar/>
          </w:tcPr>
          <w:p w:rsidR="005260EA" w:rsidP="00C43230" w:rsidRDefault="005260EA" w14:paraId="2F4CA378" w14:textId="77777777">
            <w:pPr>
              <w:rPr>
                <w:rFonts w:ascii="Calibri" w:hAnsi="Calibri" w:cs="Calibri"/>
              </w:rPr>
            </w:pPr>
          </w:p>
        </w:tc>
      </w:tr>
      <w:tr w:rsidR="000D3039" w:rsidTr="099468A3" w14:paraId="5F88D891" w14:textId="77777777">
        <w:trPr>
          <w:trHeight w:val="165"/>
        </w:trPr>
        <w:tc>
          <w:tcPr>
            <w:tcW w:w="1696" w:type="dxa"/>
            <w:vMerge w:val="restart"/>
            <w:tcMar/>
          </w:tcPr>
          <w:p w:rsidR="000D3039" w:rsidP="00C43230" w:rsidRDefault="000D3039" w14:paraId="138CA6AE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950" w:type="dxa"/>
            <w:vMerge w:val="restart"/>
            <w:tcMar/>
          </w:tcPr>
          <w:p w:rsidRPr="001C48C5" w:rsidR="000D3039" w:rsidP="00C43230" w:rsidRDefault="00C33EA6" w14:paraId="15E32878" w14:textId="5DE95429">
            <w:pPr>
              <w:rPr>
                <w:rFonts w:ascii="Calibri" w:hAnsi="Calibri" w:cs="Calibri"/>
              </w:rPr>
            </w:pPr>
            <w:r>
              <w:t>Il museo è dotato di un registro di entrata/uscita del patrimonio</w:t>
            </w:r>
          </w:p>
        </w:tc>
        <w:tc>
          <w:tcPr>
            <w:tcW w:w="1421" w:type="dxa"/>
            <w:tcMar/>
          </w:tcPr>
          <w:p w:rsidR="000D3039" w:rsidP="00C43230" w:rsidRDefault="000D3039" w14:paraId="46945378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574" w:type="dxa"/>
            <w:gridSpan w:val="2"/>
            <w:tcMar/>
          </w:tcPr>
          <w:p w:rsidR="000D3039" w:rsidP="00C43230" w:rsidRDefault="000D3039" w14:paraId="4352EE32" w14:textId="77777777">
            <w:pPr>
              <w:rPr>
                <w:rFonts w:ascii="Calibri" w:hAnsi="Calibri" w:cs="Calibri"/>
              </w:rPr>
            </w:pPr>
          </w:p>
        </w:tc>
      </w:tr>
      <w:tr w:rsidR="000D3039" w:rsidTr="099468A3" w14:paraId="4482CC1F" w14:textId="77777777">
        <w:trPr>
          <w:trHeight w:val="297"/>
        </w:trPr>
        <w:tc>
          <w:tcPr>
            <w:tcW w:w="1696" w:type="dxa"/>
            <w:vMerge/>
            <w:tcMar/>
          </w:tcPr>
          <w:p w:rsidR="000D3039" w:rsidP="00C43230" w:rsidRDefault="000D3039" w14:paraId="1FE91BC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950" w:type="dxa"/>
            <w:vMerge/>
            <w:tcMar/>
          </w:tcPr>
          <w:p w:rsidR="000D3039" w:rsidP="00C43230" w:rsidRDefault="000D3039" w14:paraId="4CDC5B3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21" w:type="dxa"/>
            <w:tcMar/>
          </w:tcPr>
          <w:p w:rsidR="000D3039" w:rsidP="00C43230" w:rsidRDefault="000D3039" w14:paraId="291D838B" w14:textId="7BAB81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574" w:type="dxa"/>
            <w:gridSpan w:val="2"/>
            <w:tcMar/>
          </w:tcPr>
          <w:p w:rsidR="000D3039" w:rsidP="00C43230" w:rsidRDefault="000D3039" w14:paraId="6C4C41BC" w14:textId="77777777">
            <w:pPr>
              <w:rPr>
                <w:rFonts w:ascii="Calibri" w:hAnsi="Calibri" w:cs="Calibri"/>
              </w:rPr>
            </w:pPr>
          </w:p>
        </w:tc>
      </w:tr>
    </w:tbl>
    <w:p w:rsidR="00DD1AC0" w:rsidP="006303E1" w:rsidRDefault="00DD1AC0" w14:paraId="1E26FE87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1"/>
        <w:gridCol w:w="702"/>
      </w:tblGrid>
      <w:tr w:rsidRPr="003D07EA" w:rsidR="00DD1AC0" w:rsidTr="099468A3" w14:paraId="6FEB3996" w14:textId="77777777">
        <w:tc>
          <w:tcPr>
            <w:tcW w:w="9628" w:type="dxa"/>
            <w:gridSpan w:val="4"/>
            <w:tcMar/>
          </w:tcPr>
          <w:p w:rsidRPr="003D07EA" w:rsidR="00DD1AC0" w:rsidP="00C43230" w:rsidRDefault="00D8361F" w14:paraId="1D62BCA1" w14:textId="6937ACA8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0D8361F" w:rsidR="1252E891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2.5. Esposizione permanente</w:t>
            </w:r>
            <w:r w:rsidRPr="00690AED" w:rsidR="00DD1AC0">
              <w:rPr>
                <w:rFonts w:ascii="Calibri" w:hAnsi="Calibri" w:cs="Calibri"/>
                <w:b/>
                <w:bCs/>
                <w:sz w:val="28"/>
                <w:szCs w:val="28"/>
              </w:rPr>
              <w:cr/>
            </w:r>
            <w:r w:rsidR="78FC42FB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</w:t>
            </w:r>
            <w:r w:rsidR="1252E891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</w:t>
            </w:r>
            <w:r w:rsidR="78FC42FB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</w:t>
            </w:r>
            <w:r w:rsidRPr="099468A3" w:rsidR="78FC42F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78FC42FB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DD1AC0" w:rsidTr="099468A3" w14:paraId="4F0152AD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DD1AC0" w:rsidP="00C43230" w:rsidRDefault="00DD1AC0" w14:paraId="2E0D2C2D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529" w:type="dxa"/>
            <w:vMerge w:val="restart"/>
            <w:tcMar/>
          </w:tcPr>
          <w:p w:rsidRPr="00584FFC" w:rsidR="00584FFC" w:rsidP="00584FFC" w:rsidRDefault="00584FFC" w14:paraId="62B48E72" w14:textId="77777777">
            <w:pPr>
              <w:rPr>
                <w:rFonts w:ascii="Calibri" w:hAnsi="Calibri" w:cs="Calibri"/>
              </w:rPr>
            </w:pPr>
            <w:r w:rsidRPr="00584FFC">
              <w:rPr>
                <w:rFonts w:ascii="Calibri" w:hAnsi="Calibri" w:cs="Calibri"/>
              </w:rPr>
              <w:t>La selezione, l’ordinamento e la presentazione delle</w:t>
            </w:r>
          </w:p>
          <w:p w:rsidRPr="00584FFC" w:rsidR="00584FFC" w:rsidP="00584FFC" w:rsidRDefault="00584FFC" w14:paraId="43C9A2ED" w14:textId="77777777">
            <w:pPr>
              <w:rPr>
                <w:rFonts w:ascii="Calibri" w:hAnsi="Calibri" w:cs="Calibri"/>
              </w:rPr>
            </w:pPr>
            <w:r w:rsidRPr="00584FFC">
              <w:rPr>
                <w:rFonts w:ascii="Calibri" w:hAnsi="Calibri" w:cs="Calibri"/>
              </w:rPr>
              <w:t xml:space="preserve">opere esposte </w:t>
            </w:r>
            <w:proofErr w:type="gramStart"/>
            <w:r w:rsidRPr="00584FFC">
              <w:rPr>
                <w:rFonts w:ascii="Calibri" w:hAnsi="Calibri" w:cs="Calibri"/>
              </w:rPr>
              <w:t>sono effettuati</w:t>
            </w:r>
            <w:proofErr w:type="gramEnd"/>
            <w:r w:rsidRPr="00584FFC">
              <w:rPr>
                <w:rFonts w:ascii="Calibri" w:hAnsi="Calibri" w:cs="Calibri"/>
              </w:rPr>
              <w:t xml:space="preserve"> sulla base di un</w:t>
            </w:r>
          </w:p>
          <w:p w:rsidRPr="001C48C5" w:rsidR="00DD1AC0" w:rsidP="00584FFC" w:rsidRDefault="00584FFC" w14:paraId="4A64776A" w14:textId="297C2D13">
            <w:pPr>
              <w:rPr>
                <w:rFonts w:ascii="Calibri" w:hAnsi="Calibri" w:cs="Calibri"/>
              </w:rPr>
            </w:pPr>
            <w:r w:rsidRPr="00584FFC">
              <w:rPr>
                <w:rFonts w:ascii="Calibri" w:hAnsi="Calibri" w:cs="Calibri"/>
              </w:rPr>
              <w:t>progetto scientifico</w:t>
            </w:r>
          </w:p>
        </w:tc>
        <w:tc>
          <w:tcPr>
            <w:tcW w:w="1701" w:type="dxa"/>
            <w:tcMar/>
          </w:tcPr>
          <w:p w:rsidR="00DD1AC0" w:rsidP="00C43230" w:rsidRDefault="00DD1AC0" w14:paraId="0B45F8C6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DD1AC0" w:rsidP="00C43230" w:rsidRDefault="00DD1AC0" w14:paraId="1665808D" w14:textId="77777777">
            <w:pPr>
              <w:rPr>
                <w:rFonts w:ascii="Calibri" w:hAnsi="Calibri" w:cs="Calibri"/>
              </w:rPr>
            </w:pPr>
          </w:p>
        </w:tc>
      </w:tr>
      <w:tr w:rsidR="00DD1AC0" w:rsidTr="099468A3" w14:paraId="09A9C2D5" w14:textId="77777777">
        <w:trPr>
          <w:trHeight w:val="292"/>
        </w:trPr>
        <w:tc>
          <w:tcPr>
            <w:tcW w:w="1696" w:type="dxa"/>
            <w:vMerge/>
            <w:tcMar/>
          </w:tcPr>
          <w:p w:rsidR="00DD1AC0" w:rsidP="00C43230" w:rsidRDefault="00DD1AC0" w14:paraId="00CD8C3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vMerge/>
            <w:tcMar/>
          </w:tcPr>
          <w:p w:rsidR="00DD1AC0" w:rsidP="00C43230" w:rsidRDefault="00DD1AC0" w14:paraId="6888095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Mar/>
          </w:tcPr>
          <w:p w:rsidR="00DD1AC0" w:rsidP="00C43230" w:rsidRDefault="00DD1AC0" w14:paraId="2E67CE56" w14:textId="440861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DD1AC0" w:rsidP="00C43230" w:rsidRDefault="00DD1AC0" w14:paraId="5F639075" w14:textId="77777777">
            <w:pPr>
              <w:rPr>
                <w:rFonts w:ascii="Calibri" w:hAnsi="Calibri" w:cs="Calibri"/>
              </w:rPr>
            </w:pPr>
          </w:p>
        </w:tc>
      </w:tr>
    </w:tbl>
    <w:p w:rsidR="00DD1AC0" w:rsidP="006303E1" w:rsidRDefault="00DD1AC0" w14:paraId="51860460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5528"/>
        <w:gridCol w:w="1700"/>
        <w:gridCol w:w="704"/>
      </w:tblGrid>
      <w:tr w:rsidRPr="003D07EA" w:rsidR="00584FFC" w:rsidTr="099468A3" w14:paraId="7E78220E" w14:textId="77777777">
        <w:trPr>
          <w:trHeight w:val="275"/>
        </w:trPr>
        <w:tc>
          <w:tcPr>
            <w:tcW w:w="9627" w:type="dxa"/>
            <w:gridSpan w:val="4"/>
            <w:tcMar/>
          </w:tcPr>
          <w:p w:rsidRPr="003D07EA" w:rsidR="00584FFC" w:rsidP="00C43230" w:rsidRDefault="00550A49" w14:paraId="794C4821" w14:textId="2297CAD5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1BD4C99C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2.7. Programmi e attività di studio e ricerca</w:t>
            </w:r>
            <w:r w:rsidRPr="099468A3" w:rsidR="1BD4C99C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</w:t>
            </w:r>
            <w:r w:rsidRPr="099468A3" w:rsidR="796BF935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796BF935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584FFC" w:rsidTr="099468A3" w14:paraId="50E4962B" w14:textId="77777777">
        <w:trPr>
          <w:trHeight w:val="357"/>
        </w:trPr>
        <w:tc>
          <w:tcPr>
            <w:tcW w:w="1695" w:type="dxa"/>
            <w:vMerge w:val="restart"/>
            <w:tcMar/>
          </w:tcPr>
          <w:p w:rsidR="00584FFC" w:rsidP="00C43230" w:rsidRDefault="00F363B0" w14:paraId="61BF6DE4" w14:textId="78FB77FC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5528" w:type="dxa"/>
            <w:vMerge w:val="restart"/>
            <w:tcMar/>
          </w:tcPr>
          <w:p w:rsidRPr="007D67F1" w:rsidR="007D67F1" w:rsidP="007D67F1" w:rsidRDefault="007D67F1" w14:paraId="3C2DA7D7" w14:textId="77777777">
            <w:pPr>
              <w:rPr>
                <w:rFonts w:ascii="Calibri" w:hAnsi="Calibri" w:cs="Calibri"/>
              </w:rPr>
            </w:pPr>
            <w:r w:rsidRPr="007D67F1">
              <w:rPr>
                <w:rFonts w:ascii="Calibri" w:hAnsi="Calibri" w:cs="Calibri"/>
              </w:rPr>
              <w:t>Il museo svolge un’attività di studio e ricerca</w:t>
            </w:r>
          </w:p>
          <w:p w:rsidRPr="007D67F1" w:rsidR="007D67F1" w:rsidP="007D67F1" w:rsidRDefault="007D67F1" w14:paraId="3E8CA857" w14:textId="77777777">
            <w:pPr>
              <w:rPr>
                <w:rFonts w:ascii="Calibri" w:hAnsi="Calibri" w:cs="Calibri"/>
              </w:rPr>
            </w:pPr>
            <w:r w:rsidRPr="007D67F1">
              <w:rPr>
                <w:rFonts w:ascii="Calibri" w:hAnsi="Calibri" w:cs="Calibri"/>
              </w:rPr>
              <w:t>scientifica sulle proprie collezioni e sui siti di propria</w:t>
            </w:r>
          </w:p>
          <w:p w:rsidR="00584FFC" w:rsidP="007D67F1" w:rsidRDefault="007D67F1" w14:paraId="1953F1C0" w14:textId="3522E527">
            <w:pPr>
              <w:rPr>
                <w:rFonts w:ascii="Calibri" w:hAnsi="Calibri" w:cs="Calibri"/>
              </w:rPr>
            </w:pPr>
            <w:r w:rsidRPr="007D67F1">
              <w:rPr>
                <w:rFonts w:ascii="Calibri" w:hAnsi="Calibri" w:cs="Calibri"/>
              </w:rPr>
              <w:t>competenza adeguatamente documentata</w:t>
            </w:r>
          </w:p>
        </w:tc>
        <w:tc>
          <w:tcPr>
            <w:tcW w:w="1700" w:type="dxa"/>
            <w:tcMar/>
          </w:tcPr>
          <w:p w:rsidR="00584FFC" w:rsidP="00C43230" w:rsidRDefault="00584FFC" w14:paraId="446E0E9E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4" w:type="dxa"/>
            <w:tcMar/>
          </w:tcPr>
          <w:p w:rsidR="00584FFC" w:rsidP="00C43230" w:rsidRDefault="00584FFC" w14:paraId="4D33A242" w14:textId="77777777">
            <w:pPr>
              <w:rPr>
                <w:rFonts w:ascii="Calibri" w:hAnsi="Calibri" w:cs="Calibri"/>
              </w:rPr>
            </w:pPr>
          </w:p>
        </w:tc>
      </w:tr>
      <w:tr w:rsidR="00584FFC" w:rsidTr="099468A3" w14:paraId="16DEE25B" w14:textId="77777777">
        <w:trPr>
          <w:trHeight w:val="263"/>
        </w:trPr>
        <w:tc>
          <w:tcPr>
            <w:tcW w:w="1695" w:type="dxa"/>
            <w:vMerge/>
            <w:tcMar/>
          </w:tcPr>
          <w:p w:rsidR="00584FFC" w:rsidP="00C43230" w:rsidRDefault="00584FFC" w14:paraId="6C61C17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528" w:type="dxa"/>
            <w:vMerge/>
            <w:tcMar/>
          </w:tcPr>
          <w:p w:rsidR="00584FFC" w:rsidP="00C43230" w:rsidRDefault="00584FFC" w14:paraId="7D46F36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tcMar/>
          </w:tcPr>
          <w:p w:rsidR="00584FFC" w:rsidP="00C43230" w:rsidRDefault="00584FFC" w14:paraId="0CD9B528" w14:textId="35F70A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4" w:type="dxa"/>
            <w:tcMar/>
          </w:tcPr>
          <w:p w:rsidR="00584FFC" w:rsidP="00C43230" w:rsidRDefault="00584FFC" w14:paraId="17078751" w14:textId="77777777">
            <w:pPr>
              <w:rPr>
                <w:rFonts w:ascii="Calibri" w:hAnsi="Calibri" w:cs="Calibri"/>
              </w:rPr>
            </w:pPr>
          </w:p>
        </w:tc>
      </w:tr>
    </w:tbl>
    <w:p w:rsidR="000D3039" w:rsidP="006303E1" w:rsidRDefault="000D3039" w14:paraId="0FA859F5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268"/>
        <w:gridCol w:w="1276"/>
        <w:gridCol w:w="702"/>
      </w:tblGrid>
      <w:tr w:rsidRPr="003D07EA" w:rsidR="00CB6712" w:rsidTr="099468A3" w14:paraId="553DBBAB" w14:textId="77777777">
        <w:tc>
          <w:tcPr>
            <w:tcW w:w="9628" w:type="dxa"/>
            <w:gridSpan w:val="5"/>
            <w:tcMar/>
          </w:tcPr>
          <w:p w:rsidRPr="003D07EA" w:rsidR="00CB6712" w:rsidP="00C43230" w:rsidRDefault="00555050" w14:paraId="10C0F32D" w14:textId="361C9CC4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03D88994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3.1.1. Segnaletica</w:t>
            </w:r>
            <w:r w:rsidRPr="099468A3" w:rsidR="03D88994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</w:t>
            </w:r>
            <w:r>
              <w:tab/>
            </w:r>
            <w:r w:rsidRPr="099468A3" w:rsidR="31B940AE">
              <w:rPr>
                <w:rFonts w:ascii="Calibri" w:hAnsi="Calibri" w:cs="Calibri"/>
              </w:rPr>
              <w:t xml:space="preserve">                                                                    </w:t>
            </w:r>
            <w:r w:rsidRPr="099468A3" w:rsidR="31B940AE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31B940AE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7B1521" w:rsidTr="099468A3" w14:paraId="2B2388AF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7B1521" w:rsidP="00C43230" w:rsidRDefault="007B1521" w14:paraId="3C558369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3686" w:type="dxa"/>
            <w:vMerge w:val="restart"/>
            <w:tcMar/>
          </w:tcPr>
          <w:p w:rsidRPr="00555050" w:rsidR="007B1521" w:rsidP="00555050" w:rsidRDefault="007B1521" w14:paraId="635C0C9F" w14:textId="77777777">
            <w:pPr>
              <w:rPr>
                <w:rFonts w:ascii="Calibri" w:hAnsi="Calibri" w:cs="Calibri"/>
              </w:rPr>
            </w:pPr>
            <w:r w:rsidRPr="00555050">
              <w:rPr>
                <w:rFonts w:ascii="Calibri" w:hAnsi="Calibri" w:cs="Calibri"/>
              </w:rPr>
              <w:t>È presente una indicazione chiara ed</w:t>
            </w:r>
          </w:p>
          <w:p w:rsidR="007B1521" w:rsidP="009F590B" w:rsidRDefault="007B1521" w14:paraId="54D50FFB" w14:textId="063AA7FC">
            <w:pPr>
              <w:rPr>
                <w:rFonts w:ascii="Calibri" w:hAnsi="Calibri" w:cs="Calibri"/>
              </w:rPr>
            </w:pPr>
            <w:r w:rsidRPr="00555050">
              <w:rPr>
                <w:rFonts w:ascii="Calibri" w:hAnsi="Calibri" w:cs="Calibri"/>
              </w:rPr>
              <w:t>E</w:t>
            </w:r>
            <w:r w:rsidRPr="00555050">
              <w:rPr>
                <w:rFonts w:ascii="Calibri" w:hAnsi="Calibri" w:cs="Calibri"/>
              </w:rPr>
              <w:t>vidente</w:t>
            </w:r>
            <w:r>
              <w:rPr>
                <w:rFonts w:ascii="Calibri" w:hAnsi="Calibri" w:cs="Calibri"/>
              </w:rPr>
              <w:t xml:space="preserve"> a</w:t>
            </w:r>
            <w:r w:rsidRPr="002E4AA6">
              <w:rPr>
                <w:rFonts w:ascii="Calibri" w:hAnsi="Calibri" w:cs="Calibri"/>
              </w:rPr>
              <w:t>ll’esterno</w:t>
            </w:r>
            <w:r>
              <w:rPr>
                <w:rFonts w:ascii="Calibri" w:hAnsi="Calibri" w:cs="Calibri"/>
              </w:rPr>
              <w:t xml:space="preserve"> </w:t>
            </w:r>
            <w:r w:rsidRPr="002E4AA6">
              <w:rPr>
                <w:rFonts w:ascii="Calibri" w:hAnsi="Calibri" w:cs="Calibri"/>
              </w:rPr>
              <w:t>della sede</w:t>
            </w:r>
          </w:p>
        </w:tc>
        <w:tc>
          <w:tcPr>
            <w:tcW w:w="3544" w:type="dxa"/>
            <w:gridSpan w:val="2"/>
            <w:tcMar/>
          </w:tcPr>
          <w:p w:rsidRPr="002E4AA6" w:rsidR="007B1521" w:rsidP="002E4AA6" w:rsidRDefault="007B1521" w14:paraId="37C08920" w14:textId="697567C8">
            <w:pPr>
              <w:rPr>
                <w:rFonts w:ascii="Calibri" w:hAnsi="Calibri" w:cs="Calibri"/>
              </w:rPr>
            </w:pPr>
            <w:r w:rsidRPr="002E4AA6">
              <w:rPr>
                <w:rFonts w:ascii="Calibri" w:hAnsi="Calibri" w:cs="Calibri"/>
              </w:rPr>
              <w:t>Della denominazione completa</w:t>
            </w:r>
          </w:p>
          <w:p w:rsidR="007B1521" w:rsidP="002E4AA6" w:rsidRDefault="007B1521" w14:paraId="0CD2F2DE" w14:textId="134B18BC">
            <w:pPr>
              <w:rPr>
                <w:rFonts w:ascii="Calibri" w:hAnsi="Calibri" w:cs="Calibri"/>
              </w:rPr>
            </w:pPr>
            <w:r w:rsidRPr="002E4AA6">
              <w:rPr>
                <w:rFonts w:ascii="Calibri" w:hAnsi="Calibri" w:cs="Calibri"/>
              </w:rPr>
              <w:t xml:space="preserve">dell’istituto </w:t>
            </w:r>
          </w:p>
        </w:tc>
        <w:tc>
          <w:tcPr>
            <w:tcW w:w="702" w:type="dxa"/>
            <w:tcMar/>
          </w:tcPr>
          <w:p w:rsidR="007B1521" w:rsidP="00C43230" w:rsidRDefault="007B1521" w14:paraId="13BBEA98" w14:textId="77777777">
            <w:pPr>
              <w:rPr>
                <w:rFonts w:ascii="Calibri" w:hAnsi="Calibri" w:cs="Calibri"/>
              </w:rPr>
            </w:pPr>
          </w:p>
        </w:tc>
      </w:tr>
      <w:tr w:rsidR="007B1521" w:rsidTr="099468A3" w14:paraId="12882E80" w14:textId="77777777">
        <w:trPr>
          <w:trHeight w:val="311"/>
        </w:trPr>
        <w:tc>
          <w:tcPr>
            <w:tcW w:w="1696" w:type="dxa"/>
            <w:vMerge/>
            <w:tcMar/>
          </w:tcPr>
          <w:p w:rsidRPr="003D50B0" w:rsidR="007B1521" w:rsidP="00C43230" w:rsidRDefault="007B1521" w14:paraId="114F1AF1" w14:textId="77777777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3686" w:type="dxa"/>
            <w:vMerge/>
            <w:tcMar/>
          </w:tcPr>
          <w:p w:rsidRPr="00555050" w:rsidR="007B1521" w:rsidP="00555050" w:rsidRDefault="007B1521" w14:paraId="22C9476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tcMar/>
          </w:tcPr>
          <w:p w:rsidR="007B1521" w:rsidP="002E4AA6" w:rsidRDefault="007B1521" w14:paraId="1EC3EDB7" w14:textId="34843753">
            <w:pPr>
              <w:rPr>
                <w:rFonts w:ascii="Calibri" w:hAnsi="Calibri" w:cs="Calibri"/>
              </w:rPr>
            </w:pPr>
            <w:r w:rsidRPr="002E4AA6">
              <w:rPr>
                <w:rFonts w:ascii="Calibri" w:hAnsi="Calibri" w:cs="Calibri"/>
              </w:rPr>
              <w:t xml:space="preserve">Degli orari di apertura </w:t>
            </w:r>
          </w:p>
        </w:tc>
        <w:tc>
          <w:tcPr>
            <w:tcW w:w="702" w:type="dxa"/>
            <w:tcMar/>
          </w:tcPr>
          <w:p w:rsidR="007B1521" w:rsidP="00C43230" w:rsidRDefault="007B1521" w14:paraId="5D835607" w14:textId="77777777">
            <w:pPr>
              <w:rPr>
                <w:rFonts w:ascii="Calibri" w:hAnsi="Calibri" w:cs="Calibri"/>
              </w:rPr>
            </w:pPr>
          </w:p>
        </w:tc>
      </w:tr>
      <w:tr w:rsidR="007B1521" w:rsidTr="099468A3" w14:paraId="1695C06B" w14:textId="77777777">
        <w:trPr>
          <w:trHeight w:val="268"/>
        </w:trPr>
        <w:tc>
          <w:tcPr>
            <w:tcW w:w="1696" w:type="dxa"/>
            <w:vMerge/>
            <w:tcMar/>
          </w:tcPr>
          <w:p w:rsidRPr="003D50B0" w:rsidR="007B1521" w:rsidP="00C43230" w:rsidRDefault="007B1521" w14:paraId="7B727428" w14:textId="77777777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3686" w:type="dxa"/>
            <w:vMerge/>
            <w:tcMar/>
          </w:tcPr>
          <w:p w:rsidRPr="00555050" w:rsidR="007B1521" w:rsidP="00555050" w:rsidRDefault="007B1521" w14:paraId="70DF27A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tcMar/>
          </w:tcPr>
          <w:p w:rsidRPr="002E4AA6" w:rsidR="007B1521" w:rsidP="009F590B" w:rsidRDefault="007B1521" w14:paraId="3C020F82" w14:textId="06F02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Nessuna</w:t>
            </w:r>
          </w:p>
        </w:tc>
        <w:tc>
          <w:tcPr>
            <w:tcW w:w="702" w:type="dxa"/>
            <w:tcMar/>
          </w:tcPr>
          <w:p w:rsidR="007B1521" w:rsidP="00C43230" w:rsidRDefault="007B1521" w14:paraId="3619CB37" w14:textId="77777777">
            <w:pPr>
              <w:rPr>
                <w:rFonts w:ascii="Calibri" w:hAnsi="Calibri" w:cs="Calibri"/>
              </w:rPr>
            </w:pPr>
          </w:p>
        </w:tc>
      </w:tr>
      <w:tr w:rsidRPr="004B0B81" w:rsidR="00D233B4" w:rsidTr="099468A3" w14:paraId="485EB7F8" w14:textId="77777777">
        <w:tc>
          <w:tcPr>
            <w:tcW w:w="9628" w:type="dxa"/>
            <w:gridSpan w:val="5"/>
            <w:tcMar/>
          </w:tcPr>
          <w:p w:rsidRPr="004B0B81" w:rsidR="00D233B4" w:rsidP="003242AD" w:rsidRDefault="00D233B4" w14:paraId="219E137F" w14:textId="20AC834C">
            <w:pPr>
              <w:jc w:val="right"/>
              <w:rPr>
                <w:rFonts w:ascii="Calibri" w:hAnsi="Calibri" w:cs="Calibri"/>
              </w:rPr>
            </w:pPr>
            <w:r w:rsidRPr="0062715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selezionare con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X</w:t>
            </w:r>
          </w:p>
        </w:tc>
      </w:tr>
      <w:tr w:rsidR="00D233B4" w:rsidTr="099468A3" w14:paraId="367F1C78" w14:textId="77777777">
        <w:trPr>
          <w:trHeight w:val="428"/>
        </w:trPr>
        <w:tc>
          <w:tcPr>
            <w:tcW w:w="1696" w:type="dxa"/>
            <w:vMerge w:val="restart"/>
            <w:tcMar/>
          </w:tcPr>
          <w:p w:rsidR="00D233B4" w:rsidP="00C43230" w:rsidRDefault="00D233B4" w14:paraId="74C46DD9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954" w:type="dxa"/>
            <w:gridSpan w:val="2"/>
            <w:vMerge w:val="restart"/>
            <w:tcMar/>
          </w:tcPr>
          <w:p w:rsidRPr="003242AD" w:rsidR="003242AD" w:rsidP="003242AD" w:rsidRDefault="003242AD" w14:paraId="5EC8EB1A" w14:textId="77777777">
            <w:pPr>
              <w:rPr>
                <w:rFonts w:ascii="Calibri" w:hAnsi="Calibri" w:cs="Calibri"/>
              </w:rPr>
            </w:pPr>
            <w:r w:rsidRPr="003242AD">
              <w:rPr>
                <w:rFonts w:ascii="Calibri" w:hAnsi="Calibri" w:cs="Calibri"/>
              </w:rPr>
              <w:t>Sono presenti gli strumenti essenziali di informazione e</w:t>
            </w:r>
          </w:p>
          <w:p w:rsidR="00D233B4" w:rsidP="003242AD" w:rsidRDefault="003242AD" w14:paraId="2EB705FC" w14:textId="405C3FE6">
            <w:pPr>
              <w:rPr>
                <w:rFonts w:ascii="Calibri" w:hAnsi="Calibri" w:cs="Calibri"/>
              </w:rPr>
            </w:pPr>
            <w:r w:rsidRPr="003242AD">
              <w:rPr>
                <w:rFonts w:ascii="Calibri" w:hAnsi="Calibri" w:cs="Calibri"/>
              </w:rPr>
              <w:t>orientamento all’interno del museo (segnaletica informativa,</w:t>
            </w:r>
            <w:r>
              <w:rPr>
                <w:rFonts w:ascii="Calibri" w:hAnsi="Calibri" w:cs="Calibri"/>
              </w:rPr>
              <w:t xml:space="preserve"> </w:t>
            </w:r>
            <w:r w:rsidRPr="003242AD">
              <w:rPr>
                <w:rFonts w:ascii="Calibri" w:hAnsi="Calibri" w:cs="Calibri"/>
              </w:rPr>
              <w:t xml:space="preserve">direzionale </w:t>
            </w:r>
            <w:proofErr w:type="gramStart"/>
            <w:r w:rsidRPr="003242AD">
              <w:rPr>
                <w:rFonts w:ascii="Calibri" w:hAnsi="Calibri" w:cs="Calibri"/>
              </w:rPr>
              <w:t>ed</w:t>
            </w:r>
            <w:proofErr w:type="gramEnd"/>
            <w:r w:rsidRPr="003242AD">
              <w:rPr>
                <w:rFonts w:ascii="Calibri" w:hAnsi="Calibri" w:cs="Calibri"/>
              </w:rPr>
              <w:t xml:space="preserve"> identificativa)</w:t>
            </w:r>
          </w:p>
        </w:tc>
        <w:tc>
          <w:tcPr>
            <w:tcW w:w="1276" w:type="dxa"/>
            <w:tcMar/>
          </w:tcPr>
          <w:p w:rsidR="00D233B4" w:rsidP="00C43230" w:rsidRDefault="003242AD" w14:paraId="3E6D5A9B" w14:textId="45FD5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D233B4" w:rsidP="00C43230" w:rsidRDefault="00D233B4" w14:paraId="0439BFC8" w14:textId="77777777">
            <w:pPr>
              <w:rPr>
                <w:rFonts w:ascii="Calibri" w:hAnsi="Calibri" w:cs="Calibri"/>
              </w:rPr>
            </w:pPr>
          </w:p>
        </w:tc>
      </w:tr>
      <w:tr w:rsidR="00D233B4" w:rsidTr="099468A3" w14:paraId="625074D3" w14:textId="77777777">
        <w:tc>
          <w:tcPr>
            <w:tcW w:w="1696" w:type="dxa"/>
            <w:vMerge/>
            <w:tcMar/>
          </w:tcPr>
          <w:p w:rsidR="00D233B4" w:rsidP="00C43230" w:rsidRDefault="00D233B4" w14:paraId="4574060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954" w:type="dxa"/>
            <w:gridSpan w:val="2"/>
            <w:vMerge/>
            <w:tcMar/>
          </w:tcPr>
          <w:p w:rsidR="00D233B4" w:rsidP="00C43230" w:rsidRDefault="00D233B4" w14:paraId="0F17291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Mar/>
          </w:tcPr>
          <w:p w:rsidR="00D233B4" w:rsidP="00C43230" w:rsidRDefault="003242AD" w14:paraId="0690DB5C" w14:textId="381925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D233B4" w:rsidP="00C43230" w:rsidRDefault="00D233B4" w14:paraId="7E3C1722" w14:textId="77777777">
            <w:pPr>
              <w:rPr>
                <w:rFonts w:ascii="Calibri" w:hAnsi="Calibri" w:cs="Calibri"/>
              </w:rPr>
            </w:pPr>
          </w:p>
        </w:tc>
      </w:tr>
    </w:tbl>
    <w:p w:rsidR="002019F5" w:rsidP="006303E1" w:rsidRDefault="002019F5" w14:paraId="02D1A2B6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1698"/>
        <w:gridCol w:w="2550"/>
        <w:gridCol w:w="4689"/>
        <w:gridCol w:w="705"/>
      </w:tblGrid>
      <w:tr w:rsidRPr="003D07EA" w:rsidR="00220A74" w:rsidTr="099468A3" w14:paraId="52AE7AE1" w14:textId="77777777">
        <w:trPr>
          <w:trHeight w:val="371"/>
        </w:trPr>
        <w:tc>
          <w:tcPr>
            <w:tcW w:w="9642" w:type="dxa"/>
            <w:gridSpan w:val="4"/>
            <w:tcMar/>
          </w:tcPr>
          <w:p w:rsidRPr="004B0B81" w:rsidR="00220A74" w:rsidP="00C43230" w:rsidRDefault="00911052" w14:paraId="6787755E" w14:textId="671119B9">
            <w:pPr>
              <w:rPr>
                <w:rFonts w:ascii="Calibri" w:hAnsi="Calibri" w:cs="Calibri"/>
              </w:rPr>
            </w:pPr>
            <w:r w:rsidRPr="003E68DF" w:rsidR="742DEE4A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3.1.2 Strumenti informativi</w:t>
            </w:r>
            <w:r w:rsidRPr="00911052">
              <w:rPr>
                <w:rFonts w:ascii="Calibri" w:hAnsi="Calibri" w:cs="Calibri"/>
              </w:rPr>
              <w:cr/>
            </w:r>
            <w:r w:rsidRPr="003D07EA" w:rsidR="004B0B81">
              <w:rPr>
                <w:rFonts w:ascii="Calibri" w:hAnsi="Calibri" w:cs="Calibri"/>
              </w:rPr>
              <w:tab/>
            </w:r>
            <w:r w:rsidR="580467AC">
              <w:rPr>
                <w:rFonts w:ascii="Calibri" w:hAnsi="Calibri" w:cs="Calibri"/>
              </w:rPr>
              <w:t xml:space="preserve">                                      </w:t>
            </w:r>
            <w:r w:rsidR="73E18D6F">
              <w:rPr>
                <w:rFonts w:ascii="Calibri" w:hAnsi="Calibri" w:cs="Calibri"/>
              </w:rPr>
              <w:t xml:space="preserve">                                          </w:t>
            </w:r>
            <w:r w:rsidR="269E93A4">
              <w:rPr>
                <w:rFonts w:ascii="Calibri" w:hAnsi="Calibri" w:cs="Calibri"/>
              </w:rPr>
              <w:t xml:space="preserve"> 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220A74" w:rsidTr="099468A3" w14:paraId="6184DAF3" w14:textId="77777777">
        <w:trPr>
          <w:trHeight w:val="557"/>
        </w:trPr>
        <w:tc>
          <w:tcPr>
            <w:tcW w:w="1698" w:type="dxa"/>
            <w:vMerge w:val="restart"/>
            <w:tcMar/>
          </w:tcPr>
          <w:p w:rsidR="00220A74" w:rsidP="00C43230" w:rsidRDefault="0049251B" w14:paraId="0AACDA84" w14:textId="28D1A1C6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2550" w:type="dxa"/>
            <w:vMerge w:val="restart"/>
            <w:tcMar/>
          </w:tcPr>
          <w:p w:rsidR="00220A74" w:rsidP="00C43230" w:rsidRDefault="004B0B81" w14:paraId="2447A617" w14:textId="6FB3D617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 museo dispone di</w:t>
            </w:r>
          </w:p>
        </w:tc>
        <w:tc>
          <w:tcPr>
            <w:tcW w:w="4689" w:type="dxa"/>
            <w:tcMar/>
          </w:tcPr>
          <w:p w:rsidRPr="00E2038B" w:rsidR="00E2038B" w:rsidP="00E2038B" w:rsidRDefault="00E2038B" w14:paraId="4F008E3F" w14:textId="77777777">
            <w:pPr>
              <w:rPr>
                <w:rFonts w:ascii="Calibri" w:hAnsi="Calibri" w:cs="Calibri"/>
              </w:rPr>
            </w:pPr>
            <w:r w:rsidRPr="00E2038B">
              <w:rPr>
                <w:rFonts w:ascii="Calibri" w:hAnsi="Calibri" w:cs="Calibri"/>
              </w:rPr>
              <w:t>Un sito web</w:t>
            </w:r>
          </w:p>
          <w:p w:rsidR="00220A74" w:rsidP="00E2038B" w:rsidRDefault="00E2038B" w14:paraId="6BBB734E" w14:textId="635DD915">
            <w:pPr>
              <w:rPr>
                <w:rFonts w:ascii="Calibri" w:hAnsi="Calibri" w:cs="Calibri"/>
              </w:rPr>
            </w:pPr>
            <w:r w:rsidRPr="00E2038B">
              <w:rPr>
                <w:rFonts w:ascii="Calibri" w:hAnsi="Calibri" w:cs="Calibri"/>
              </w:rPr>
              <w:t>specifico</w:t>
            </w:r>
          </w:p>
        </w:tc>
        <w:tc>
          <w:tcPr>
            <w:tcW w:w="705" w:type="dxa"/>
            <w:tcMar/>
          </w:tcPr>
          <w:p w:rsidR="00220A74" w:rsidP="00C43230" w:rsidRDefault="00220A74" w14:paraId="114364F6" w14:textId="77777777">
            <w:pPr>
              <w:rPr>
                <w:rFonts w:ascii="Calibri" w:hAnsi="Calibri" w:cs="Calibri"/>
              </w:rPr>
            </w:pPr>
          </w:p>
        </w:tc>
      </w:tr>
      <w:tr w:rsidR="00220A74" w:rsidTr="099468A3" w14:paraId="3941CCF4" w14:textId="77777777">
        <w:trPr>
          <w:trHeight w:val="187"/>
        </w:trPr>
        <w:tc>
          <w:tcPr>
            <w:tcW w:w="1698" w:type="dxa"/>
            <w:vMerge/>
            <w:tcMar/>
          </w:tcPr>
          <w:p w:rsidR="00220A74" w:rsidP="00C43230" w:rsidRDefault="00220A74" w14:paraId="40D0953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Mar/>
          </w:tcPr>
          <w:p w:rsidR="00220A74" w:rsidP="00C43230" w:rsidRDefault="00220A74" w14:paraId="1CF918E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89" w:type="dxa"/>
            <w:tcMar/>
          </w:tcPr>
          <w:p w:rsidRPr="00F237BD" w:rsidR="00F237BD" w:rsidP="00F237BD" w:rsidRDefault="00F237BD" w14:paraId="2A9627F0" w14:textId="77777777">
            <w:pPr>
              <w:rPr>
                <w:rFonts w:ascii="Calibri" w:hAnsi="Calibri" w:cs="Calibri"/>
              </w:rPr>
            </w:pPr>
            <w:r w:rsidRPr="00F237BD">
              <w:rPr>
                <w:rFonts w:ascii="Calibri" w:hAnsi="Calibri" w:cs="Calibri"/>
              </w:rPr>
              <w:t>Una sezione all’interno del sito web</w:t>
            </w:r>
          </w:p>
          <w:p w:rsidR="00220A74" w:rsidP="00F237BD" w:rsidRDefault="00F237BD" w14:paraId="11F6FE56" w14:textId="5D86E818">
            <w:pPr>
              <w:rPr>
                <w:rFonts w:ascii="Calibri" w:hAnsi="Calibri" w:cs="Calibri"/>
              </w:rPr>
            </w:pPr>
            <w:r w:rsidRPr="00F237BD">
              <w:rPr>
                <w:rFonts w:ascii="Calibri" w:hAnsi="Calibri" w:cs="Calibri"/>
              </w:rPr>
              <w:t>dell’ente di appartenenza</w:t>
            </w:r>
          </w:p>
        </w:tc>
        <w:tc>
          <w:tcPr>
            <w:tcW w:w="705" w:type="dxa"/>
            <w:tcMar/>
          </w:tcPr>
          <w:p w:rsidR="00220A74" w:rsidP="00C43230" w:rsidRDefault="00220A74" w14:paraId="4B87F153" w14:textId="77777777">
            <w:pPr>
              <w:rPr>
                <w:rFonts w:ascii="Calibri" w:hAnsi="Calibri" w:cs="Calibri"/>
              </w:rPr>
            </w:pPr>
          </w:p>
        </w:tc>
      </w:tr>
      <w:tr w:rsidR="008044EF" w:rsidTr="099468A3" w14:paraId="16060E91" w14:textId="77777777">
        <w:trPr>
          <w:trHeight w:val="187"/>
        </w:trPr>
        <w:tc>
          <w:tcPr>
            <w:tcW w:w="9642" w:type="dxa"/>
            <w:gridSpan w:val="4"/>
            <w:tcMar/>
          </w:tcPr>
          <w:p w:rsidR="008044EF" w:rsidP="008044EF" w:rsidRDefault="008044EF" w14:paraId="1A4CF956" w14:textId="14FA72B7">
            <w:pPr>
              <w:jc w:val="right"/>
              <w:rPr>
                <w:rFonts w:ascii="Calibri" w:hAnsi="Calibri" w:cs="Calibri"/>
              </w:rPr>
            </w:pPr>
            <w:r w:rsidRPr="0062715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selezionare con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X</w:t>
            </w:r>
          </w:p>
        </w:tc>
      </w:tr>
      <w:tr w:rsidR="008044EF" w:rsidTr="099468A3" w14:paraId="60ADA46B" w14:textId="77777777">
        <w:trPr>
          <w:trHeight w:val="187"/>
        </w:trPr>
        <w:tc>
          <w:tcPr>
            <w:tcW w:w="1698" w:type="dxa"/>
            <w:vMerge w:val="restart"/>
            <w:tcMar/>
          </w:tcPr>
          <w:p w:rsidR="008044EF" w:rsidP="00F237BD" w:rsidRDefault="00642407" w14:paraId="2185A902" w14:textId="10065DE4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2550" w:type="dxa"/>
            <w:vMerge w:val="restart"/>
            <w:tcMar/>
          </w:tcPr>
          <w:p w:rsidR="008044EF" w:rsidP="00F237BD" w:rsidRDefault="008044EF" w14:paraId="1FB17C5C" w14:textId="01AD3E9C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È disponibile materiale informativo nel museo</w:t>
            </w:r>
            <w:r w:rsidRPr="003D07EA">
              <w:rPr>
                <w:rFonts w:ascii="Calibri" w:hAnsi="Calibri" w:cs="Calibri"/>
              </w:rPr>
              <w:tab/>
            </w:r>
          </w:p>
        </w:tc>
        <w:tc>
          <w:tcPr>
            <w:tcW w:w="4689" w:type="dxa"/>
            <w:tcMar/>
          </w:tcPr>
          <w:p w:rsidR="008044EF" w:rsidP="00F237BD" w:rsidRDefault="008044EF" w14:paraId="76FC8599" w14:textId="060FAF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5" w:type="dxa"/>
            <w:tcMar/>
          </w:tcPr>
          <w:p w:rsidR="008044EF" w:rsidP="00F237BD" w:rsidRDefault="008044EF" w14:paraId="509E36EB" w14:textId="77777777">
            <w:pPr>
              <w:rPr>
                <w:rFonts w:ascii="Calibri" w:hAnsi="Calibri" w:cs="Calibri"/>
              </w:rPr>
            </w:pPr>
          </w:p>
        </w:tc>
      </w:tr>
      <w:tr w:rsidR="008044EF" w:rsidTr="099468A3" w14:paraId="79080ADA" w14:textId="77777777">
        <w:trPr>
          <w:trHeight w:val="187"/>
        </w:trPr>
        <w:tc>
          <w:tcPr>
            <w:tcW w:w="1698" w:type="dxa"/>
            <w:vMerge/>
            <w:tcMar/>
          </w:tcPr>
          <w:p w:rsidR="008044EF" w:rsidP="00F237BD" w:rsidRDefault="008044EF" w14:paraId="0C97479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Mar/>
          </w:tcPr>
          <w:p w:rsidR="008044EF" w:rsidP="00F237BD" w:rsidRDefault="008044EF" w14:paraId="22A130D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89" w:type="dxa"/>
            <w:tcMar/>
          </w:tcPr>
          <w:p w:rsidRPr="003D07EA" w:rsidR="008044EF" w:rsidP="00F237BD" w:rsidRDefault="008044EF" w14:paraId="1CDB4D33" w14:textId="56614A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5" w:type="dxa"/>
            <w:tcMar/>
          </w:tcPr>
          <w:p w:rsidR="008044EF" w:rsidP="00F237BD" w:rsidRDefault="008044EF" w14:paraId="242D4DA2" w14:textId="77777777">
            <w:pPr>
              <w:rPr>
                <w:rFonts w:ascii="Calibri" w:hAnsi="Calibri" w:cs="Calibri"/>
              </w:rPr>
            </w:pPr>
          </w:p>
        </w:tc>
      </w:tr>
      <w:tr w:rsidR="007243C2" w:rsidTr="099468A3" w14:paraId="24BA6837" w14:textId="77777777">
        <w:trPr>
          <w:trHeight w:val="187"/>
        </w:trPr>
        <w:tc>
          <w:tcPr>
            <w:tcW w:w="9642" w:type="dxa"/>
            <w:gridSpan w:val="4"/>
            <w:tcMar/>
          </w:tcPr>
          <w:p w:rsidR="007243C2" w:rsidP="007243C2" w:rsidRDefault="007243C2" w14:paraId="3255E838" w14:textId="66708374">
            <w:pPr>
              <w:jc w:val="right"/>
              <w:rPr>
                <w:rFonts w:ascii="Calibri" w:hAnsi="Calibri" w:cs="Calibri"/>
              </w:rPr>
            </w:pPr>
            <w:r w:rsidRPr="0062715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selezionare con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X</w:t>
            </w:r>
          </w:p>
        </w:tc>
      </w:tr>
      <w:tr w:rsidR="007243C2" w:rsidTr="099468A3" w14:paraId="3A541AD5" w14:textId="77777777">
        <w:trPr>
          <w:trHeight w:val="187"/>
        </w:trPr>
        <w:tc>
          <w:tcPr>
            <w:tcW w:w="1698" w:type="dxa"/>
            <w:vMerge w:val="restart"/>
            <w:tcMar/>
          </w:tcPr>
          <w:p w:rsidR="007243C2" w:rsidP="00F237BD" w:rsidRDefault="007243C2" w14:paraId="5BBE2803" w14:textId="4A93063C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2550" w:type="dxa"/>
            <w:vMerge w:val="restart"/>
            <w:tcMar/>
          </w:tcPr>
          <w:p w:rsidR="007243C2" w:rsidP="00F237BD" w:rsidRDefault="007243C2" w14:paraId="2911F4ED" w14:textId="4CF91D04">
            <w:pPr>
              <w:rPr>
                <w:rFonts w:ascii="Calibri" w:hAnsi="Calibri" w:cs="Calibri"/>
              </w:rPr>
            </w:pPr>
            <w:r w:rsidRPr="008A4342">
              <w:rPr>
                <w:rFonts w:ascii="Calibri" w:hAnsi="Calibri" w:cs="Calibri"/>
              </w:rPr>
              <w:t>Sono pubblicati sul sito web o sezione all'interno del sito web informazioni essenziali e aggiornate su</w:t>
            </w:r>
            <w:r w:rsidRPr="008A4342">
              <w:rPr>
                <w:rFonts w:ascii="Calibri" w:hAnsi="Calibri" w:cs="Calibri"/>
              </w:rPr>
              <w:tab/>
            </w:r>
          </w:p>
        </w:tc>
        <w:tc>
          <w:tcPr>
            <w:tcW w:w="4689" w:type="dxa"/>
            <w:tcMar/>
          </w:tcPr>
          <w:p w:rsidR="007243C2" w:rsidP="00F237BD" w:rsidRDefault="007243C2" w14:paraId="30EDE8E9" w14:textId="0BDAFC39">
            <w:pPr>
              <w:rPr>
                <w:rFonts w:ascii="Calibri" w:hAnsi="Calibri" w:cs="Calibri"/>
              </w:rPr>
            </w:pPr>
            <w:r w:rsidRPr="008A4342">
              <w:rPr>
                <w:rFonts w:ascii="Calibri" w:hAnsi="Calibri" w:cs="Calibri"/>
              </w:rPr>
              <w:t>Museo</w:t>
            </w:r>
          </w:p>
        </w:tc>
        <w:tc>
          <w:tcPr>
            <w:tcW w:w="705" w:type="dxa"/>
            <w:tcMar/>
          </w:tcPr>
          <w:p w:rsidR="007243C2" w:rsidP="00F237BD" w:rsidRDefault="007243C2" w14:paraId="320D110E" w14:textId="77777777">
            <w:pPr>
              <w:rPr>
                <w:rFonts w:ascii="Calibri" w:hAnsi="Calibri" w:cs="Calibri"/>
              </w:rPr>
            </w:pPr>
          </w:p>
        </w:tc>
      </w:tr>
      <w:tr w:rsidR="007243C2" w:rsidTr="099468A3" w14:paraId="4E01767C" w14:textId="77777777">
        <w:trPr>
          <w:trHeight w:val="187"/>
        </w:trPr>
        <w:tc>
          <w:tcPr>
            <w:tcW w:w="1698" w:type="dxa"/>
            <w:vMerge/>
            <w:tcMar/>
          </w:tcPr>
          <w:p w:rsidR="007243C2" w:rsidP="00F237BD" w:rsidRDefault="007243C2" w14:paraId="2C1A43B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Mar/>
          </w:tcPr>
          <w:p w:rsidRPr="008A4342" w:rsidR="007243C2" w:rsidP="00F237BD" w:rsidRDefault="007243C2" w14:paraId="06A598B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89" w:type="dxa"/>
            <w:tcMar/>
          </w:tcPr>
          <w:p w:rsidR="007243C2" w:rsidP="00F237BD" w:rsidRDefault="007243C2" w14:paraId="19E01293" w14:textId="424FE4DC">
            <w:pPr>
              <w:rPr>
                <w:rFonts w:ascii="Calibri" w:hAnsi="Calibri" w:cs="Calibri"/>
              </w:rPr>
            </w:pPr>
            <w:r w:rsidRPr="099468A3" w:rsidR="1A683B7E">
              <w:rPr>
                <w:rFonts w:ascii="Calibri" w:hAnsi="Calibri" w:cs="Calibri"/>
              </w:rPr>
              <w:t>Documenti istituzionali (statuti, carta dei</w:t>
            </w:r>
            <w:r w:rsidRPr="099468A3" w:rsidR="74592215">
              <w:rPr>
                <w:rFonts w:ascii="Calibri" w:hAnsi="Calibri" w:cs="Calibri"/>
              </w:rPr>
              <w:t xml:space="preserve"> </w:t>
            </w:r>
            <w:r w:rsidRPr="099468A3" w:rsidR="1A683B7E">
              <w:rPr>
                <w:rFonts w:ascii="Calibri" w:hAnsi="Calibri" w:cs="Calibri"/>
              </w:rPr>
              <w:t>servizi..</w:t>
            </w:r>
            <w:r w:rsidRPr="099468A3" w:rsidR="1A683B7E">
              <w:rPr>
                <w:rFonts w:ascii="Calibri" w:hAnsi="Calibri" w:cs="Calibri"/>
              </w:rPr>
              <w:t>)</w:t>
            </w:r>
          </w:p>
        </w:tc>
        <w:tc>
          <w:tcPr>
            <w:tcW w:w="705" w:type="dxa"/>
            <w:tcMar/>
          </w:tcPr>
          <w:p w:rsidR="007243C2" w:rsidP="00F237BD" w:rsidRDefault="007243C2" w14:paraId="44355B6E" w14:textId="77777777">
            <w:pPr>
              <w:rPr>
                <w:rFonts w:ascii="Calibri" w:hAnsi="Calibri" w:cs="Calibri"/>
              </w:rPr>
            </w:pPr>
          </w:p>
        </w:tc>
      </w:tr>
      <w:tr w:rsidR="007243C2" w:rsidTr="099468A3" w14:paraId="3AD5C4F9" w14:textId="77777777">
        <w:trPr>
          <w:trHeight w:val="187"/>
        </w:trPr>
        <w:tc>
          <w:tcPr>
            <w:tcW w:w="1698" w:type="dxa"/>
            <w:vMerge/>
            <w:tcMar/>
          </w:tcPr>
          <w:p w:rsidR="007243C2" w:rsidP="00F237BD" w:rsidRDefault="007243C2" w14:paraId="694880B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Mar/>
          </w:tcPr>
          <w:p w:rsidRPr="008A4342" w:rsidR="007243C2" w:rsidP="00F237BD" w:rsidRDefault="007243C2" w14:paraId="1D7E94B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89" w:type="dxa"/>
            <w:tcMar/>
          </w:tcPr>
          <w:p w:rsidR="007243C2" w:rsidP="00F237BD" w:rsidRDefault="007243C2" w14:paraId="1C1C1F14" w14:textId="25265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Patrimoni</w:t>
            </w:r>
          </w:p>
        </w:tc>
        <w:tc>
          <w:tcPr>
            <w:tcW w:w="705" w:type="dxa"/>
            <w:tcMar/>
          </w:tcPr>
          <w:p w:rsidR="007243C2" w:rsidP="00F237BD" w:rsidRDefault="007243C2" w14:paraId="7DE0F9A2" w14:textId="77777777">
            <w:pPr>
              <w:rPr>
                <w:rFonts w:ascii="Calibri" w:hAnsi="Calibri" w:cs="Calibri"/>
              </w:rPr>
            </w:pPr>
          </w:p>
        </w:tc>
      </w:tr>
      <w:tr w:rsidR="007243C2" w:rsidTr="099468A3" w14:paraId="16D055DB" w14:textId="77777777">
        <w:trPr>
          <w:trHeight w:val="187"/>
        </w:trPr>
        <w:tc>
          <w:tcPr>
            <w:tcW w:w="1698" w:type="dxa"/>
            <w:vMerge/>
            <w:tcMar/>
          </w:tcPr>
          <w:p w:rsidR="007243C2" w:rsidP="00F237BD" w:rsidRDefault="007243C2" w14:paraId="4D6FC52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Mar/>
          </w:tcPr>
          <w:p w:rsidRPr="008A4342" w:rsidR="007243C2" w:rsidP="00F237BD" w:rsidRDefault="007243C2" w14:paraId="53EC5D0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89" w:type="dxa"/>
            <w:tcMar/>
          </w:tcPr>
          <w:p w:rsidR="007243C2" w:rsidP="00F237BD" w:rsidRDefault="007243C2" w14:paraId="2DBA0E9E" w14:textId="6C47DA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</w:t>
            </w:r>
          </w:p>
        </w:tc>
        <w:tc>
          <w:tcPr>
            <w:tcW w:w="705" w:type="dxa"/>
            <w:tcMar/>
          </w:tcPr>
          <w:p w:rsidR="007243C2" w:rsidP="00F237BD" w:rsidRDefault="007243C2" w14:paraId="55CF8FE6" w14:textId="77777777">
            <w:pPr>
              <w:rPr>
                <w:rFonts w:ascii="Calibri" w:hAnsi="Calibri" w:cs="Calibri"/>
              </w:rPr>
            </w:pPr>
          </w:p>
        </w:tc>
      </w:tr>
      <w:tr w:rsidR="007243C2" w:rsidTr="099468A3" w14:paraId="3CBF383B" w14:textId="77777777">
        <w:trPr>
          <w:trHeight w:val="187"/>
        </w:trPr>
        <w:tc>
          <w:tcPr>
            <w:tcW w:w="1698" w:type="dxa"/>
            <w:vMerge/>
            <w:tcMar/>
          </w:tcPr>
          <w:p w:rsidR="007243C2" w:rsidP="00F237BD" w:rsidRDefault="007243C2" w14:paraId="55D47B2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Mar/>
          </w:tcPr>
          <w:p w:rsidRPr="008A4342" w:rsidR="007243C2" w:rsidP="00F237BD" w:rsidRDefault="007243C2" w14:paraId="5384BE4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689" w:type="dxa"/>
            <w:tcMar/>
          </w:tcPr>
          <w:p w:rsidR="007243C2" w:rsidP="00F237BD" w:rsidRDefault="007243C2" w14:paraId="2683F44C" w14:textId="596A8E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Servizi offerti </w:t>
            </w:r>
          </w:p>
        </w:tc>
        <w:tc>
          <w:tcPr>
            <w:tcW w:w="705" w:type="dxa"/>
            <w:tcMar/>
          </w:tcPr>
          <w:p w:rsidR="007243C2" w:rsidP="00F237BD" w:rsidRDefault="007243C2" w14:paraId="2F3FC6ED" w14:textId="77777777">
            <w:pPr>
              <w:rPr>
                <w:rFonts w:ascii="Calibri" w:hAnsi="Calibri" w:cs="Calibri"/>
              </w:rPr>
            </w:pPr>
          </w:p>
        </w:tc>
      </w:tr>
    </w:tbl>
    <w:p w:rsidR="00F70261" w:rsidP="006303E1" w:rsidRDefault="00F70261" w14:paraId="76DFB3C5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395"/>
        <w:gridCol w:w="702"/>
      </w:tblGrid>
      <w:tr w:rsidRPr="003D07EA" w:rsidR="00F70261" w:rsidTr="099468A3" w14:paraId="7A5DB4A0" w14:textId="77777777">
        <w:tc>
          <w:tcPr>
            <w:tcW w:w="9628" w:type="dxa"/>
            <w:gridSpan w:val="4"/>
            <w:tcMar/>
          </w:tcPr>
          <w:p w:rsidRPr="003D07EA" w:rsidR="00F70261" w:rsidP="00C43230" w:rsidRDefault="00F23B8B" w14:paraId="35AAF3F4" w14:textId="37310FBA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621B0A97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3.1.3 Comunicazione integrata nell’allestimento</w:t>
            </w:r>
            <w:r>
              <w:tab/>
            </w:r>
            <w:r w:rsidRPr="099468A3" w:rsidR="68B0066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 </w:t>
            </w:r>
            <w:r w:rsidRPr="099468A3" w:rsidR="30F2E128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     </w:t>
            </w:r>
            <w:r w:rsidRPr="099468A3" w:rsidR="68B0066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                              </w:t>
            </w:r>
            <w:r w:rsidRPr="099468A3" w:rsidR="68B0066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68B0066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3E68DF" w:rsidTr="099468A3" w14:paraId="2019DBB6" w14:textId="77777777">
        <w:trPr>
          <w:trHeight w:val="214"/>
        </w:trPr>
        <w:tc>
          <w:tcPr>
            <w:tcW w:w="1696" w:type="dxa"/>
            <w:vMerge w:val="restart"/>
            <w:tcMar/>
          </w:tcPr>
          <w:p w:rsidR="003E68DF" w:rsidP="00C43230" w:rsidRDefault="003E68DF" w14:paraId="77E747EC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2835" w:type="dxa"/>
            <w:vMerge w:val="restart"/>
            <w:tcMar/>
          </w:tcPr>
          <w:p w:rsidR="003E68DF" w:rsidP="00C43230" w:rsidRDefault="003E68DF" w14:paraId="7EBF14DA" w14:textId="3A9F9AE7">
            <w:pPr>
              <w:rPr>
                <w:rFonts w:ascii="Calibri" w:hAnsi="Calibri" w:cs="Calibri"/>
              </w:rPr>
            </w:pPr>
            <w:r>
              <w:t>Il museo dispone di</w:t>
            </w:r>
            <w:r w:rsidRPr="003D07EA">
              <w:rPr>
                <w:rFonts w:ascii="Calibri" w:hAnsi="Calibri" w:cs="Calibri"/>
              </w:rPr>
              <w:tab/>
            </w:r>
          </w:p>
        </w:tc>
        <w:tc>
          <w:tcPr>
            <w:tcW w:w="4395" w:type="dxa"/>
            <w:tcMar/>
          </w:tcPr>
          <w:p w:rsidR="003E68DF" w:rsidP="00C43230" w:rsidRDefault="003E68DF" w14:paraId="038FF399" w14:textId="54E1462D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Didascalie con informazioni chiare e leggibili</w:t>
            </w:r>
          </w:p>
        </w:tc>
        <w:tc>
          <w:tcPr>
            <w:tcW w:w="702" w:type="dxa"/>
            <w:tcMar/>
          </w:tcPr>
          <w:p w:rsidR="003E68DF" w:rsidP="00C43230" w:rsidRDefault="003E68DF" w14:paraId="4480E68F" w14:textId="77777777">
            <w:pPr>
              <w:rPr>
                <w:rFonts w:ascii="Calibri" w:hAnsi="Calibri" w:cs="Calibri"/>
              </w:rPr>
            </w:pPr>
          </w:p>
        </w:tc>
      </w:tr>
      <w:tr w:rsidR="003E68DF" w:rsidTr="099468A3" w14:paraId="5166552C" w14:textId="77777777">
        <w:tc>
          <w:tcPr>
            <w:tcW w:w="1696" w:type="dxa"/>
            <w:vMerge/>
            <w:tcMar/>
          </w:tcPr>
          <w:p w:rsidR="003E68DF" w:rsidP="00C43230" w:rsidRDefault="003E68DF" w14:paraId="1B0E8DD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Mar/>
          </w:tcPr>
          <w:p w:rsidR="003E68DF" w:rsidP="00C43230" w:rsidRDefault="003E68DF" w14:paraId="186437D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tcMar/>
          </w:tcPr>
          <w:p w:rsidR="003E68DF" w:rsidP="00C43230" w:rsidRDefault="003E68DF" w14:paraId="545294C3" w14:textId="22DD8B5E">
            <w:pPr>
              <w:rPr>
                <w:rFonts w:ascii="Calibri" w:hAnsi="Calibri" w:cs="Calibri"/>
              </w:rPr>
            </w:pPr>
            <w:r>
              <w:t>Pannelli informativi chiari e leggibili</w:t>
            </w:r>
          </w:p>
        </w:tc>
        <w:tc>
          <w:tcPr>
            <w:tcW w:w="702" w:type="dxa"/>
            <w:tcMar/>
          </w:tcPr>
          <w:p w:rsidR="003E68DF" w:rsidP="00C43230" w:rsidRDefault="003E68DF" w14:paraId="7F21DE9E" w14:textId="77777777">
            <w:pPr>
              <w:rPr>
                <w:rFonts w:ascii="Calibri" w:hAnsi="Calibri" w:cs="Calibri"/>
              </w:rPr>
            </w:pPr>
          </w:p>
        </w:tc>
      </w:tr>
      <w:tr w:rsidR="003E68DF" w:rsidTr="099468A3" w14:paraId="1DF9B793" w14:textId="77777777">
        <w:tc>
          <w:tcPr>
            <w:tcW w:w="1696" w:type="dxa"/>
            <w:vMerge/>
            <w:tcMar/>
          </w:tcPr>
          <w:p w:rsidR="003E68DF" w:rsidP="00C43230" w:rsidRDefault="003E68DF" w14:paraId="6C7F0A1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Mar/>
          </w:tcPr>
          <w:p w:rsidR="003E68DF" w:rsidP="00C43230" w:rsidRDefault="003E68DF" w14:paraId="60B3196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tcMar/>
          </w:tcPr>
          <w:p w:rsidR="003E68DF" w:rsidP="00C43230" w:rsidRDefault="003E68DF" w14:paraId="51E35B37" w14:textId="7E50B337">
            <w:r>
              <w:t>Altro</w:t>
            </w:r>
          </w:p>
        </w:tc>
        <w:tc>
          <w:tcPr>
            <w:tcW w:w="702" w:type="dxa"/>
            <w:tcMar/>
          </w:tcPr>
          <w:p w:rsidR="003E68DF" w:rsidP="00C43230" w:rsidRDefault="003E68DF" w14:paraId="1A2F270C" w14:textId="77777777">
            <w:pPr>
              <w:rPr>
                <w:rFonts w:ascii="Calibri" w:hAnsi="Calibri" w:cs="Calibri"/>
              </w:rPr>
            </w:pPr>
          </w:p>
        </w:tc>
      </w:tr>
    </w:tbl>
    <w:p w:rsidR="00F70261" w:rsidP="006303E1" w:rsidRDefault="00F70261" w14:paraId="511F9C96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395"/>
        <w:gridCol w:w="702"/>
      </w:tblGrid>
      <w:tr w:rsidRPr="003D07EA" w:rsidR="00220A74" w:rsidTr="099468A3" w14:paraId="13244A9F" w14:textId="77777777">
        <w:tc>
          <w:tcPr>
            <w:tcW w:w="9628" w:type="dxa"/>
            <w:gridSpan w:val="4"/>
            <w:tcMar/>
          </w:tcPr>
          <w:p w:rsidRPr="003D07EA" w:rsidR="00220A74" w:rsidP="00C43230" w:rsidRDefault="00CE7580" w14:paraId="45D4E364" w14:textId="306D7026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06200763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3.1.4 Attività educative e di valorizzazione/promozione del patrimonio</w:t>
            </w:r>
            <w:r>
              <w:tab/>
            </w:r>
            <w:r w:rsidRPr="099468A3" w:rsidR="06200763">
              <w:rPr>
                <w:rFonts w:ascii="Calibri" w:hAnsi="Calibri" w:cs="Calibri"/>
              </w:rPr>
              <w:t xml:space="preserve">           </w:t>
            </w:r>
          </w:p>
        </w:tc>
      </w:tr>
      <w:tr w:rsidR="004B0B81" w:rsidTr="099468A3" w14:paraId="6D9160C1" w14:textId="77777777">
        <w:trPr>
          <w:trHeight w:val="292"/>
        </w:trPr>
        <w:tc>
          <w:tcPr>
            <w:tcW w:w="1696" w:type="dxa"/>
            <w:vMerge w:val="restart"/>
            <w:tcMar/>
          </w:tcPr>
          <w:p w:rsidR="004B0B81" w:rsidP="00C43230" w:rsidRDefault="004B0B81" w14:paraId="724F80B0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2835" w:type="dxa"/>
            <w:vMerge w:val="restart"/>
            <w:tcMar/>
          </w:tcPr>
          <w:p w:rsidR="004B0B81" w:rsidP="00C43230" w:rsidRDefault="004B0B81" w14:paraId="6F08D25A" w14:textId="09DD8A3D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Sono previsti</w:t>
            </w:r>
          </w:p>
        </w:tc>
        <w:tc>
          <w:tcPr>
            <w:tcW w:w="4395" w:type="dxa"/>
            <w:tcMar/>
          </w:tcPr>
          <w:p w:rsidR="004B0B81" w:rsidP="00C43230" w:rsidRDefault="004B0B81" w14:paraId="407AAE9F" w14:textId="032C882B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Attività educative per diverse fasce di pubblico</w:t>
            </w:r>
          </w:p>
        </w:tc>
        <w:tc>
          <w:tcPr>
            <w:tcW w:w="702" w:type="dxa"/>
            <w:tcMar/>
          </w:tcPr>
          <w:p w:rsidR="004B0B81" w:rsidP="00C43230" w:rsidRDefault="004B0B81" w14:paraId="3D89E134" w14:textId="77777777">
            <w:pPr>
              <w:rPr>
                <w:rFonts w:ascii="Calibri" w:hAnsi="Calibri" w:cs="Calibri"/>
              </w:rPr>
            </w:pPr>
          </w:p>
        </w:tc>
      </w:tr>
      <w:tr w:rsidR="004B0B81" w:rsidTr="099468A3" w14:paraId="1273E913" w14:textId="77777777">
        <w:tc>
          <w:tcPr>
            <w:tcW w:w="1696" w:type="dxa"/>
            <w:vMerge/>
            <w:tcMar/>
          </w:tcPr>
          <w:p w:rsidR="004B0B81" w:rsidP="00C43230" w:rsidRDefault="004B0B81" w14:paraId="7D39B64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Mar/>
          </w:tcPr>
          <w:p w:rsidR="004B0B81" w:rsidP="00C43230" w:rsidRDefault="004B0B81" w14:paraId="2A12F73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tcMar/>
          </w:tcPr>
          <w:p w:rsidR="004B0B81" w:rsidP="00CE7580" w:rsidRDefault="004B0B81" w14:paraId="4755AF54" w14:textId="39E0386F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Visite guidate</w:t>
            </w:r>
          </w:p>
        </w:tc>
        <w:tc>
          <w:tcPr>
            <w:tcW w:w="702" w:type="dxa"/>
            <w:tcMar/>
          </w:tcPr>
          <w:p w:rsidR="004B0B81" w:rsidP="00C43230" w:rsidRDefault="004B0B81" w14:paraId="3D341770" w14:textId="77777777">
            <w:pPr>
              <w:rPr>
                <w:rFonts w:ascii="Calibri" w:hAnsi="Calibri" w:cs="Calibri"/>
              </w:rPr>
            </w:pPr>
          </w:p>
        </w:tc>
      </w:tr>
      <w:tr w:rsidR="004B0B81" w:rsidTr="099468A3" w14:paraId="5ECF27E1" w14:textId="77777777">
        <w:tc>
          <w:tcPr>
            <w:tcW w:w="1696" w:type="dxa"/>
            <w:vMerge/>
            <w:tcMar/>
          </w:tcPr>
          <w:p w:rsidR="004B0B81" w:rsidP="00C43230" w:rsidRDefault="004B0B81" w14:paraId="71FB69F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Mar/>
          </w:tcPr>
          <w:p w:rsidR="004B0B81" w:rsidP="00C43230" w:rsidRDefault="004B0B81" w14:paraId="551E5B8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tcMar/>
          </w:tcPr>
          <w:p w:rsidRPr="003D07EA" w:rsidR="004B0B81" w:rsidP="00CE7580" w:rsidRDefault="004B0B81" w14:paraId="08AA9960" w14:textId="58E5F78B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Percorsi tematici</w:t>
            </w:r>
          </w:p>
        </w:tc>
        <w:tc>
          <w:tcPr>
            <w:tcW w:w="702" w:type="dxa"/>
            <w:tcMar/>
          </w:tcPr>
          <w:p w:rsidR="004B0B81" w:rsidP="00C43230" w:rsidRDefault="004B0B81" w14:paraId="13CA9BFE" w14:textId="77777777">
            <w:pPr>
              <w:rPr>
                <w:rFonts w:ascii="Calibri" w:hAnsi="Calibri" w:cs="Calibri"/>
              </w:rPr>
            </w:pPr>
          </w:p>
        </w:tc>
      </w:tr>
    </w:tbl>
    <w:p w:rsidR="00220A74" w:rsidP="006303E1" w:rsidRDefault="00220A74" w14:paraId="0AE672F5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1"/>
        <w:gridCol w:w="702"/>
      </w:tblGrid>
      <w:tr w:rsidRPr="003D07EA" w:rsidR="00220A74" w:rsidTr="099468A3" w14:paraId="66E1EF2D" w14:textId="77777777">
        <w:trPr>
          <w:trHeight w:val="269"/>
        </w:trPr>
        <w:tc>
          <w:tcPr>
            <w:tcW w:w="9628" w:type="dxa"/>
            <w:gridSpan w:val="4"/>
            <w:tcMar/>
          </w:tcPr>
          <w:p w:rsidRPr="003D07EA" w:rsidR="00220A74" w:rsidP="00C43230" w:rsidRDefault="00CE7580" w14:paraId="16661FE2" w14:textId="31632083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06200763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3.1.5 Relazioni con il pubblico</w:t>
            </w:r>
            <w:r>
              <w:tab/>
            </w:r>
            <w:r w:rsidRPr="099468A3" w:rsidR="269E93A4">
              <w:rPr>
                <w:rFonts w:ascii="Calibri" w:hAnsi="Calibri" w:cs="Calibri"/>
              </w:rPr>
              <w:t xml:space="preserve">                                                              </w:t>
            </w:r>
            <w:r w:rsidRPr="099468A3" w:rsidR="4CDCC077">
              <w:rPr>
                <w:rFonts w:ascii="Calibri" w:hAnsi="Calibri" w:cs="Calibri"/>
              </w:rPr>
              <w:t xml:space="preserve">              </w:t>
            </w:r>
            <w:r w:rsidRPr="099468A3" w:rsidR="269E93A4">
              <w:rPr>
                <w:rFonts w:ascii="Calibri" w:hAnsi="Calibri" w:cs="Calibri"/>
              </w:rPr>
              <w:t xml:space="preserve">     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220A74" w:rsidTr="099468A3" w14:paraId="6AF139F4" w14:textId="77777777">
        <w:trPr>
          <w:trHeight w:val="269"/>
        </w:trPr>
        <w:tc>
          <w:tcPr>
            <w:tcW w:w="1696" w:type="dxa"/>
            <w:vMerge w:val="restart"/>
            <w:tcMar/>
          </w:tcPr>
          <w:p w:rsidR="00220A74" w:rsidP="00C43230" w:rsidRDefault="00220A74" w14:paraId="04A17588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5529" w:type="dxa"/>
            <w:vMerge w:val="restart"/>
            <w:tcMar/>
          </w:tcPr>
          <w:p w:rsidR="00220A74" w:rsidP="00C43230" w:rsidRDefault="00CE7580" w14:paraId="41269043" w14:textId="59634C14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Sono disponibili sul sito web i principali recapiti</w:t>
            </w:r>
            <w:r w:rsidRPr="003D07EA">
              <w:rPr>
                <w:rFonts w:ascii="Calibri" w:hAnsi="Calibri" w:cs="Calibri"/>
              </w:rPr>
              <w:tab/>
            </w:r>
          </w:p>
        </w:tc>
        <w:tc>
          <w:tcPr>
            <w:tcW w:w="1701" w:type="dxa"/>
            <w:tcMar/>
          </w:tcPr>
          <w:p w:rsidR="00220A74" w:rsidP="00C43230" w:rsidRDefault="00220A74" w14:paraId="7F793A78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220A74" w:rsidP="00C43230" w:rsidRDefault="00220A74" w14:paraId="68C50F84" w14:textId="77777777">
            <w:pPr>
              <w:rPr>
                <w:rFonts w:ascii="Calibri" w:hAnsi="Calibri" w:cs="Calibri"/>
              </w:rPr>
            </w:pPr>
          </w:p>
        </w:tc>
      </w:tr>
      <w:tr w:rsidR="00220A74" w:rsidTr="099468A3" w14:paraId="71BCCF32" w14:textId="77777777">
        <w:trPr>
          <w:trHeight w:val="215"/>
        </w:trPr>
        <w:tc>
          <w:tcPr>
            <w:tcW w:w="1696" w:type="dxa"/>
            <w:vMerge/>
            <w:tcMar/>
          </w:tcPr>
          <w:p w:rsidR="00220A74" w:rsidP="00C43230" w:rsidRDefault="00220A74" w14:paraId="4349414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vMerge/>
            <w:tcMar/>
          </w:tcPr>
          <w:p w:rsidR="00220A74" w:rsidP="00C43230" w:rsidRDefault="00220A74" w14:paraId="6C59E92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Mar/>
          </w:tcPr>
          <w:p w:rsidR="00220A74" w:rsidP="00C43230" w:rsidRDefault="00220A74" w14:paraId="29921062" w14:textId="02F54F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220A74" w:rsidP="00C43230" w:rsidRDefault="00220A74" w14:paraId="638B4AAE" w14:textId="77777777">
            <w:pPr>
              <w:rPr>
                <w:rFonts w:ascii="Calibri" w:hAnsi="Calibri" w:cs="Calibri"/>
              </w:rPr>
            </w:pPr>
          </w:p>
        </w:tc>
      </w:tr>
    </w:tbl>
    <w:p w:rsidR="0077262A" w:rsidP="006303E1" w:rsidRDefault="0077262A" w14:paraId="6D01653A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1"/>
        <w:gridCol w:w="702"/>
      </w:tblGrid>
      <w:tr w:rsidRPr="003D07EA" w:rsidR="00220A74" w:rsidTr="099468A3" w14:paraId="202C21EC" w14:textId="77777777">
        <w:tc>
          <w:tcPr>
            <w:tcW w:w="9628" w:type="dxa"/>
            <w:gridSpan w:val="4"/>
            <w:tcMar/>
          </w:tcPr>
          <w:p w:rsidRPr="003D07EA" w:rsidR="00220A74" w:rsidP="00C43230" w:rsidRDefault="00DB3F3D" w14:paraId="5AEF0F55" w14:textId="7304366C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19DC35CE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3.2.3 Coinvolgimento di enti o istituzioni territoriali</w:t>
            </w:r>
            <w:r>
              <w:tab/>
            </w:r>
            <w:r w:rsidRPr="099468A3" w:rsidR="269E93A4">
              <w:rPr>
                <w:rFonts w:ascii="Calibri" w:hAnsi="Calibri" w:cs="Calibri"/>
              </w:rPr>
              <w:t xml:space="preserve">                        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269E93A4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220A74" w:rsidTr="099468A3" w14:paraId="295A7F21" w14:textId="77777777">
        <w:trPr>
          <w:trHeight w:val="178"/>
        </w:trPr>
        <w:tc>
          <w:tcPr>
            <w:tcW w:w="1696" w:type="dxa"/>
            <w:vMerge w:val="restart"/>
            <w:tcMar/>
          </w:tcPr>
          <w:p w:rsidR="00220A74" w:rsidP="00C43230" w:rsidRDefault="00642407" w14:paraId="581E1FBE" w14:textId="1BB821A1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Requisito oggettivo per la partecipazione</w:t>
            </w:r>
          </w:p>
        </w:tc>
        <w:tc>
          <w:tcPr>
            <w:tcW w:w="5529" w:type="dxa"/>
            <w:vMerge w:val="restart"/>
            <w:tcMar/>
          </w:tcPr>
          <w:p w:rsidR="00220A74" w:rsidP="00C43230" w:rsidRDefault="00DB3F3D" w14:paraId="16B4A108" w14:textId="472EEE87">
            <w:pPr>
              <w:rPr>
                <w:rFonts w:ascii="Calibri" w:hAnsi="Calibri" w:cs="Calibri"/>
              </w:rPr>
            </w:pPr>
            <w:r w:rsidRPr="003D07EA">
              <w:rPr>
                <w:rFonts w:ascii="Calibri" w:hAnsi="Calibri" w:cs="Calibri"/>
              </w:rPr>
              <w:t>Il museo effettua l’analisi del contesto territoriale e dei soggetti singoli e/o collettivi che vi</w:t>
            </w:r>
            <w:r>
              <w:t xml:space="preserve"> operano</w:t>
            </w:r>
          </w:p>
        </w:tc>
        <w:tc>
          <w:tcPr>
            <w:tcW w:w="1701" w:type="dxa"/>
            <w:tcMar/>
          </w:tcPr>
          <w:p w:rsidR="00220A74" w:rsidP="00C43230" w:rsidRDefault="00220A74" w14:paraId="2A925DB0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220A74" w:rsidP="00C43230" w:rsidRDefault="00220A74" w14:paraId="4C21021A" w14:textId="77777777">
            <w:pPr>
              <w:rPr>
                <w:rFonts w:ascii="Calibri" w:hAnsi="Calibri" w:cs="Calibri"/>
              </w:rPr>
            </w:pPr>
          </w:p>
        </w:tc>
      </w:tr>
      <w:tr w:rsidR="00220A74" w:rsidTr="099468A3" w14:paraId="6773BC6C" w14:textId="77777777">
        <w:tc>
          <w:tcPr>
            <w:tcW w:w="1696" w:type="dxa"/>
            <w:vMerge/>
            <w:tcMar/>
          </w:tcPr>
          <w:p w:rsidR="00220A74" w:rsidP="00C43230" w:rsidRDefault="00220A74" w14:paraId="0FCBED1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vMerge/>
            <w:tcMar/>
          </w:tcPr>
          <w:p w:rsidR="00220A74" w:rsidP="00C43230" w:rsidRDefault="00220A74" w14:paraId="1D53EFA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Mar/>
          </w:tcPr>
          <w:p w:rsidR="00220A74" w:rsidP="00C43230" w:rsidRDefault="00220A74" w14:paraId="749F5113" w14:textId="27F636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220A74" w:rsidP="00C43230" w:rsidRDefault="00220A74" w14:paraId="1EF63C4B" w14:textId="77777777">
            <w:pPr>
              <w:rPr>
                <w:rFonts w:ascii="Calibri" w:hAnsi="Calibri" w:cs="Calibri"/>
              </w:rPr>
            </w:pPr>
          </w:p>
        </w:tc>
      </w:tr>
    </w:tbl>
    <w:p w:rsidRPr="003D07EA" w:rsidR="00220A74" w:rsidP="006303E1" w:rsidRDefault="00220A74" w14:paraId="202F8ADD" w14:textId="77777777">
      <w:pPr>
        <w:spacing w:after="0"/>
        <w:rPr>
          <w:rFonts w:ascii="Calibri" w:hAnsi="Calibri" w:cs="Calibri"/>
        </w:rPr>
      </w:pPr>
    </w:p>
    <w:tbl>
      <w:tblPr>
        <w:tblStyle w:val="Grigliatabella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993"/>
        <w:gridCol w:w="702"/>
      </w:tblGrid>
      <w:tr w:rsidRPr="003D07EA" w:rsidR="00D406F8" w:rsidTr="099468A3" w14:paraId="303A0FF0" w14:textId="77777777">
        <w:trPr>
          <w:trHeight w:val="269"/>
        </w:trPr>
        <w:tc>
          <w:tcPr>
            <w:tcW w:w="9628" w:type="dxa"/>
            <w:gridSpan w:val="4"/>
            <w:tcMar/>
          </w:tcPr>
          <w:p w:rsidRPr="003D07EA" w:rsidR="00D406F8" w:rsidP="00D406F8" w:rsidRDefault="00347ED2" w14:paraId="027DD3FC" w14:textId="25752524">
            <w:pPr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099468A3" w:rsidR="460DE402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3.2.4 Coinvolgimento degli stakeholder</w:t>
            </w:r>
            <w:r w:rsidRPr="099468A3" w:rsidR="460DE402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099468A3" w:rsidR="5D7145CD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                                              </w:t>
            </w:r>
            <w:r w:rsidRPr="099468A3" w:rsidR="0A86396C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selezionare con </w:t>
            </w:r>
            <w:r w:rsidRPr="099468A3" w:rsidR="0A86396C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X</w:t>
            </w:r>
          </w:p>
        </w:tc>
      </w:tr>
      <w:tr w:rsidR="00D406F8" w:rsidTr="099468A3" w14:paraId="68B53465" w14:textId="77777777">
        <w:trPr>
          <w:trHeight w:val="269"/>
        </w:trPr>
        <w:tc>
          <w:tcPr>
            <w:tcW w:w="1696" w:type="dxa"/>
            <w:vMerge w:val="restart"/>
            <w:tcMar/>
          </w:tcPr>
          <w:p w:rsidR="00D406F8" w:rsidP="00D406F8" w:rsidRDefault="00D406F8" w14:paraId="3E82362B" w14:textId="77777777">
            <w:pPr>
              <w:rPr>
                <w:rFonts w:ascii="Calibri" w:hAnsi="Calibri" w:cs="Calibri"/>
              </w:rPr>
            </w:pPr>
            <w:r w:rsidRPr="003D50B0">
              <w:rPr>
                <w:rFonts w:ascii="Calibri" w:hAnsi="Calibri" w:cs="Calibri"/>
                <w:b/>
                <w:bCs/>
                <w:color w:val="0070C0"/>
              </w:rPr>
              <w:t>SM</w:t>
            </w:r>
          </w:p>
        </w:tc>
        <w:tc>
          <w:tcPr>
            <w:tcW w:w="6237" w:type="dxa"/>
            <w:vMerge w:val="restart"/>
            <w:tcMar/>
          </w:tcPr>
          <w:p w:rsidR="00D406F8" w:rsidP="004D523A" w:rsidRDefault="004D523A" w14:paraId="2464E125" w14:textId="5393ED07">
            <w:pPr>
              <w:rPr>
                <w:rFonts w:ascii="Calibri" w:hAnsi="Calibri" w:cs="Calibri"/>
              </w:rPr>
            </w:pPr>
            <w:r w:rsidRPr="004D523A">
              <w:rPr>
                <w:rFonts w:ascii="Calibri" w:hAnsi="Calibri" w:cs="Calibri"/>
              </w:rPr>
              <w:t>Nei documenti programmatici elaborati dal museo sono</w:t>
            </w:r>
            <w:r>
              <w:rPr>
                <w:rFonts w:ascii="Calibri" w:hAnsi="Calibri" w:cs="Calibri"/>
              </w:rPr>
              <w:t xml:space="preserve"> </w:t>
            </w:r>
            <w:r w:rsidRPr="004D523A">
              <w:rPr>
                <w:rFonts w:ascii="Calibri" w:hAnsi="Calibri" w:cs="Calibri"/>
              </w:rPr>
              <w:t>individuati gli stakeholder e i possibili strumenti di dialogo</w:t>
            </w:r>
            <w:r>
              <w:rPr>
                <w:rFonts w:ascii="Calibri" w:hAnsi="Calibri" w:cs="Calibri"/>
              </w:rPr>
              <w:t xml:space="preserve"> </w:t>
            </w:r>
            <w:r w:rsidRPr="004D523A">
              <w:rPr>
                <w:rFonts w:ascii="Calibri" w:hAnsi="Calibri" w:cs="Calibri"/>
              </w:rPr>
              <w:t>con essi</w:t>
            </w:r>
          </w:p>
        </w:tc>
        <w:tc>
          <w:tcPr>
            <w:tcW w:w="993" w:type="dxa"/>
            <w:tcMar/>
          </w:tcPr>
          <w:p w:rsidR="00D406F8" w:rsidP="00D406F8" w:rsidRDefault="00D406F8" w14:paraId="4D1E13E5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702" w:type="dxa"/>
            <w:tcMar/>
          </w:tcPr>
          <w:p w:rsidR="00D406F8" w:rsidP="00D406F8" w:rsidRDefault="00D406F8" w14:paraId="15EE0EA9" w14:textId="77777777">
            <w:pPr>
              <w:rPr>
                <w:rFonts w:ascii="Calibri" w:hAnsi="Calibri" w:cs="Calibri"/>
              </w:rPr>
            </w:pPr>
          </w:p>
        </w:tc>
      </w:tr>
      <w:tr w:rsidR="00D406F8" w:rsidTr="099468A3" w14:paraId="5A3B8413" w14:textId="77777777">
        <w:trPr>
          <w:trHeight w:val="215"/>
        </w:trPr>
        <w:tc>
          <w:tcPr>
            <w:tcW w:w="1696" w:type="dxa"/>
            <w:vMerge/>
            <w:tcMar/>
          </w:tcPr>
          <w:p w:rsidR="00D406F8" w:rsidP="00D406F8" w:rsidRDefault="00D406F8" w14:paraId="0AA8001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  <w:tcMar/>
          </w:tcPr>
          <w:p w:rsidR="00D406F8" w:rsidP="00D406F8" w:rsidRDefault="00D406F8" w14:paraId="6A17BCA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Mar/>
          </w:tcPr>
          <w:p w:rsidR="00D406F8" w:rsidP="00D406F8" w:rsidRDefault="00D406F8" w14:paraId="2BAC63A0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" w:type="dxa"/>
            <w:tcMar/>
          </w:tcPr>
          <w:p w:rsidR="00D406F8" w:rsidP="00D406F8" w:rsidRDefault="00D406F8" w14:paraId="0F76C3A0" w14:textId="77777777">
            <w:pPr>
              <w:rPr>
                <w:rFonts w:ascii="Calibri" w:hAnsi="Calibri" w:cs="Calibri"/>
              </w:rPr>
            </w:pPr>
          </w:p>
        </w:tc>
      </w:tr>
    </w:tbl>
    <w:p w:rsidRPr="003D07EA" w:rsidR="003D07EA" w:rsidP="003D07EA" w:rsidRDefault="003D07EA" w14:paraId="1F5C2302" w14:textId="71C174CF">
      <w:pPr>
        <w:rPr>
          <w:rFonts w:ascii="Calibri" w:hAnsi="Calibri" w:cs="Calibri"/>
        </w:rPr>
      </w:pPr>
      <w:r w:rsidRPr="003D07EA">
        <w:rPr>
          <w:rFonts w:ascii="Calibri" w:hAnsi="Calibri" w:cs="Calibri"/>
        </w:rPr>
        <w:tab/>
      </w:r>
      <w:r w:rsidRPr="003D07EA">
        <w:rPr>
          <w:rFonts w:ascii="Calibri" w:hAnsi="Calibri" w:cs="Calibri"/>
        </w:rPr>
        <w:t xml:space="preserve"> </w:t>
      </w:r>
    </w:p>
    <w:p w:rsidRPr="003D07EA" w:rsidR="003D07EA" w:rsidP="003D07EA" w:rsidRDefault="003D07EA" w14:paraId="2CB7D6E6" w14:textId="32AB5CC2">
      <w:pPr>
        <w:rPr>
          <w:rFonts w:ascii="Calibri" w:hAnsi="Calibri" w:cs="Calibri"/>
        </w:rPr>
      </w:pPr>
      <w:r w:rsidRPr="003D07EA">
        <w:rPr>
          <w:rFonts w:ascii="Calibri" w:hAnsi="Calibri" w:cs="Calibri"/>
        </w:rPr>
        <w:tab/>
      </w:r>
      <w:r w:rsidRPr="003D07EA">
        <w:rPr>
          <w:rFonts w:ascii="Calibri" w:hAnsi="Calibri" w:cs="Calibri"/>
        </w:rPr>
        <w:tab/>
      </w:r>
    </w:p>
    <w:sectPr w:rsidRPr="003D07EA" w:rsidR="003D07EA" w:rsidSect="00573A06">
      <w:headerReference w:type="default" r:id="rId6"/>
      <w:pgSz w:w="11906" w:h="16838" w:orient="portrait"/>
      <w:pgMar w:top="1276" w:right="1134" w:bottom="1134" w:left="1134" w:header="708" w:footer="708" w:gutter="0"/>
      <w:cols w:space="708"/>
      <w:docGrid w:linePitch="360"/>
      <w:footerReference w:type="default" r:id="R839ba5cf170a49a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1785" w:rsidP="00B81785" w:rsidRDefault="00B81785" w14:paraId="31523D78" w14:textId="77777777">
      <w:pPr>
        <w:spacing w:after="0" w:line="240" w:lineRule="auto"/>
      </w:pPr>
      <w:r>
        <w:separator/>
      </w:r>
    </w:p>
  </w:endnote>
  <w:endnote w:type="continuationSeparator" w:id="0">
    <w:p w:rsidR="00B81785" w:rsidP="00B81785" w:rsidRDefault="00B81785" w14:paraId="05D8DB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99468A3" w:rsidTr="099468A3" w14:paraId="602C00AA">
      <w:trPr>
        <w:trHeight w:val="300"/>
      </w:trPr>
      <w:tc>
        <w:tcPr>
          <w:tcW w:w="3210" w:type="dxa"/>
          <w:tcMar/>
        </w:tcPr>
        <w:p w:rsidR="099468A3" w:rsidP="099468A3" w:rsidRDefault="099468A3" w14:paraId="53B7593C" w14:textId="6F8F12B8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99468A3" w:rsidP="099468A3" w:rsidRDefault="099468A3" w14:paraId="774459D0" w14:textId="6FFD3ED0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099468A3" w:rsidP="099468A3" w:rsidRDefault="099468A3" w14:paraId="18B4D0A6" w14:textId="3AEE9910">
          <w:pPr>
            <w:pStyle w:val="Intestazione"/>
            <w:bidi w:val="0"/>
            <w:ind w:right="-115"/>
            <w:jc w:val="right"/>
          </w:pPr>
        </w:p>
      </w:tc>
    </w:tr>
  </w:tbl>
  <w:p w:rsidR="099468A3" w:rsidP="099468A3" w:rsidRDefault="099468A3" w14:paraId="33F111E7" w14:textId="7EEFD76E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1785" w:rsidP="00B81785" w:rsidRDefault="00B81785" w14:paraId="4243E7C5" w14:textId="77777777">
      <w:pPr>
        <w:spacing w:after="0" w:line="240" w:lineRule="auto"/>
      </w:pPr>
      <w:r>
        <w:separator/>
      </w:r>
    </w:p>
  </w:footnote>
  <w:footnote w:type="continuationSeparator" w:id="0">
    <w:p w:rsidR="00B81785" w:rsidP="00B81785" w:rsidRDefault="00B81785" w14:paraId="2B2B36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Pr="00E27D4E" w:rsidR="00E27D4E" w:rsidTr="099468A3" w14:paraId="7938EBC9" w14:textId="77777777">
      <w:trPr>
        <w:trHeight w:val="720"/>
      </w:trPr>
      <w:tc>
        <w:tcPr>
          <w:tcW w:w="1667" w:type="pct"/>
          <w:tcMar/>
        </w:tcPr>
        <w:p w:rsidR="00E27D4E" w:rsidRDefault="00E27D4E" w14:paraId="570783A1" w14:textId="77777777">
          <w:pPr>
            <w:pStyle w:val="Intestazione"/>
            <w:rPr>
              <w:color w:val="156082" w:themeColor="accent1"/>
            </w:rPr>
          </w:pPr>
        </w:p>
      </w:tc>
      <w:tc>
        <w:tcPr>
          <w:tcW w:w="1667" w:type="pct"/>
          <w:tcMar/>
        </w:tcPr>
        <w:p w:rsidR="00E27D4E" w:rsidRDefault="00E27D4E" w14:paraId="56519DB0" w14:textId="77777777">
          <w:pPr>
            <w:pStyle w:val="Intestazione"/>
            <w:jc w:val="center"/>
            <w:rPr>
              <w:color w:val="156082" w:themeColor="accent1"/>
            </w:rPr>
          </w:pPr>
        </w:p>
      </w:tc>
      <w:tc>
        <w:tcPr>
          <w:tcW w:w="1666" w:type="pct"/>
          <w:tcMar/>
        </w:tcPr>
        <w:p w:rsidRPr="00E27D4E" w:rsidR="00E27D4E" w:rsidRDefault="00E27D4E" w14:paraId="141B5FDA" w14:textId="5FB2EE6E">
          <w:pPr>
            <w:pStyle w:val="Intestazione"/>
            <w:jc w:val="right"/>
            <w:rPr>
              <w:rFonts w:ascii="Calibri" w:hAnsi="Calibri" w:cs="Calibri"/>
              <w:b w:val="1"/>
              <w:bCs w:val="1"/>
              <w:color w:val="156082" w:themeColor="accent1"/>
              <w:sz w:val="28"/>
              <w:szCs w:val="28"/>
            </w:rPr>
          </w:pPr>
          <w:r w:rsidRPr="099468A3" w:rsidR="099468A3">
            <w:rPr>
              <w:rFonts w:ascii="Calibri" w:hAnsi="Calibri" w:cs="Calibri"/>
              <w:b w:val="1"/>
              <w:bCs w:val="1"/>
              <w:color w:val="156082" w:themeColor="accent1" w:themeTint="FF" w:themeShade="FF"/>
              <w:sz w:val="28"/>
              <w:szCs w:val="28"/>
            </w:rPr>
            <w:t>ALLEGATO</w:t>
          </w:r>
          <w:r w:rsidRPr="099468A3" w:rsidR="099468A3">
            <w:rPr>
              <w:rFonts w:ascii="Calibri" w:hAnsi="Calibri" w:cs="Calibri"/>
              <w:b w:val="1"/>
              <w:bCs w:val="1"/>
              <w:color w:val="156082" w:themeColor="accent1" w:themeTint="FF" w:themeShade="FF"/>
              <w:sz w:val="28"/>
              <w:szCs w:val="28"/>
            </w:rPr>
            <w:t xml:space="preserve"> A</w:t>
          </w:r>
          <w:r w:rsidRPr="099468A3" w:rsidR="099468A3">
            <w:rPr>
              <w:rFonts w:ascii="Calibri" w:hAnsi="Calibri" w:cs="Calibri"/>
              <w:b w:val="1"/>
              <w:bCs w:val="1"/>
              <w:color w:val="156082" w:themeColor="accent1" w:themeTint="FF" w:themeShade="FF"/>
              <w:sz w:val="28"/>
              <w:szCs w:val="28"/>
            </w:rPr>
            <w:t xml:space="preserve">4 </w:t>
          </w:r>
        </w:p>
      </w:tc>
    </w:tr>
  </w:tbl>
  <w:p w:rsidRPr="00074075" w:rsidR="00B81785" w:rsidP="00074075" w:rsidRDefault="00B81785" w14:paraId="44C2FAE7" w14:textId="1D426412">
    <w:pPr>
      <w:pStyle w:val="Intestazione"/>
      <w:jc w:val="right"/>
      <w:rPr>
        <w:rFonts w:ascii="Calibri" w:hAnsi="Calibri" w:cs="Calibri"/>
        <w:b/>
        <w:bCs/>
        <w:color w:val="595959" w:themeColor="text1" w:themeTint="A6"/>
        <w:sz w:val="24"/>
        <w:szCs w:val="2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EA"/>
    <w:rsid w:val="0000327E"/>
    <w:rsid w:val="000705FF"/>
    <w:rsid w:val="00074075"/>
    <w:rsid w:val="000A49DD"/>
    <w:rsid w:val="000C2406"/>
    <w:rsid w:val="000C3FCA"/>
    <w:rsid w:val="000D3039"/>
    <w:rsid w:val="000E1D97"/>
    <w:rsid w:val="000E2865"/>
    <w:rsid w:val="00106ACE"/>
    <w:rsid w:val="00135411"/>
    <w:rsid w:val="00167205"/>
    <w:rsid w:val="00171928"/>
    <w:rsid w:val="00195318"/>
    <w:rsid w:val="001C48C5"/>
    <w:rsid w:val="001D37C8"/>
    <w:rsid w:val="001E4C3D"/>
    <w:rsid w:val="002019F5"/>
    <w:rsid w:val="00220A74"/>
    <w:rsid w:val="00222819"/>
    <w:rsid w:val="00241627"/>
    <w:rsid w:val="00264544"/>
    <w:rsid w:val="002659FE"/>
    <w:rsid w:val="002E4AA6"/>
    <w:rsid w:val="002F056E"/>
    <w:rsid w:val="002F3646"/>
    <w:rsid w:val="003242AD"/>
    <w:rsid w:val="00325DB8"/>
    <w:rsid w:val="00327636"/>
    <w:rsid w:val="00347ED2"/>
    <w:rsid w:val="003629C4"/>
    <w:rsid w:val="00390F91"/>
    <w:rsid w:val="003D07EA"/>
    <w:rsid w:val="003D0BE8"/>
    <w:rsid w:val="003D50B0"/>
    <w:rsid w:val="003E68DF"/>
    <w:rsid w:val="004203C4"/>
    <w:rsid w:val="00433046"/>
    <w:rsid w:val="0043556D"/>
    <w:rsid w:val="004405AF"/>
    <w:rsid w:val="004478AB"/>
    <w:rsid w:val="00453F40"/>
    <w:rsid w:val="0049082F"/>
    <w:rsid w:val="0049251B"/>
    <w:rsid w:val="004B0B81"/>
    <w:rsid w:val="004D523A"/>
    <w:rsid w:val="004D5429"/>
    <w:rsid w:val="004F30B8"/>
    <w:rsid w:val="005260EA"/>
    <w:rsid w:val="00550A49"/>
    <w:rsid w:val="00555050"/>
    <w:rsid w:val="00573A06"/>
    <w:rsid w:val="00584FFC"/>
    <w:rsid w:val="005A2858"/>
    <w:rsid w:val="005C406F"/>
    <w:rsid w:val="005E1721"/>
    <w:rsid w:val="00627158"/>
    <w:rsid w:val="006303E1"/>
    <w:rsid w:val="00642407"/>
    <w:rsid w:val="006523BB"/>
    <w:rsid w:val="00690AED"/>
    <w:rsid w:val="006E5F3A"/>
    <w:rsid w:val="006E6BC3"/>
    <w:rsid w:val="007243C2"/>
    <w:rsid w:val="00726954"/>
    <w:rsid w:val="00765A97"/>
    <w:rsid w:val="0077262A"/>
    <w:rsid w:val="007B1521"/>
    <w:rsid w:val="007B6F83"/>
    <w:rsid w:val="007C4262"/>
    <w:rsid w:val="007C6D8E"/>
    <w:rsid w:val="007D67F1"/>
    <w:rsid w:val="008044EF"/>
    <w:rsid w:val="0085565D"/>
    <w:rsid w:val="00863F56"/>
    <w:rsid w:val="008772BF"/>
    <w:rsid w:val="008A4342"/>
    <w:rsid w:val="008C6C96"/>
    <w:rsid w:val="00911052"/>
    <w:rsid w:val="0097050B"/>
    <w:rsid w:val="009A0AF4"/>
    <w:rsid w:val="009C4B76"/>
    <w:rsid w:val="009D62A9"/>
    <w:rsid w:val="009F590B"/>
    <w:rsid w:val="00A17C38"/>
    <w:rsid w:val="00A17F40"/>
    <w:rsid w:val="00A97C1A"/>
    <w:rsid w:val="00AA1AD4"/>
    <w:rsid w:val="00AD6740"/>
    <w:rsid w:val="00B352B4"/>
    <w:rsid w:val="00B73FCA"/>
    <w:rsid w:val="00B81785"/>
    <w:rsid w:val="00B91F72"/>
    <w:rsid w:val="00BD513F"/>
    <w:rsid w:val="00C2603A"/>
    <w:rsid w:val="00C2723E"/>
    <w:rsid w:val="00C33EA6"/>
    <w:rsid w:val="00CB6712"/>
    <w:rsid w:val="00CC7FC3"/>
    <w:rsid w:val="00CE7580"/>
    <w:rsid w:val="00CF7587"/>
    <w:rsid w:val="00D233B4"/>
    <w:rsid w:val="00D406F8"/>
    <w:rsid w:val="00D769FC"/>
    <w:rsid w:val="00D8361F"/>
    <w:rsid w:val="00DA5C2F"/>
    <w:rsid w:val="00DB3F3D"/>
    <w:rsid w:val="00DD1AC0"/>
    <w:rsid w:val="00DD65F1"/>
    <w:rsid w:val="00E03A2E"/>
    <w:rsid w:val="00E2038B"/>
    <w:rsid w:val="00E27D4E"/>
    <w:rsid w:val="00E309F9"/>
    <w:rsid w:val="00E46A31"/>
    <w:rsid w:val="00EE5E00"/>
    <w:rsid w:val="00F21EB2"/>
    <w:rsid w:val="00F237BD"/>
    <w:rsid w:val="00F23B8B"/>
    <w:rsid w:val="00F363B0"/>
    <w:rsid w:val="00F70261"/>
    <w:rsid w:val="00F8479C"/>
    <w:rsid w:val="00FA20F9"/>
    <w:rsid w:val="02505390"/>
    <w:rsid w:val="03D88994"/>
    <w:rsid w:val="057502B1"/>
    <w:rsid w:val="06200763"/>
    <w:rsid w:val="069AFB66"/>
    <w:rsid w:val="099468A3"/>
    <w:rsid w:val="0A86396C"/>
    <w:rsid w:val="0BD692AC"/>
    <w:rsid w:val="0EC52983"/>
    <w:rsid w:val="10097359"/>
    <w:rsid w:val="1252E891"/>
    <w:rsid w:val="14A55811"/>
    <w:rsid w:val="1596F054"/>
    <w:rsid w:val="19DC35CE"/>
    <w:rsid w:val="1A683B7E"/>
    <w:rsid w:val="1BD4C99C"/>
    <w:rsid w:val="1BDC9C3B"/>
    <w:rsid w:val="1DAB52FB"/>
    <w:rsid w:val="211B4D56"/>
    <w:rsid w:val="23E9CBF7"/>
    <w:rsid w:val="266B7459"/>
    <w:rsid w:val="269E93A4"/>
    <w:rsid w:val="273CCC6B"/>
    <w:rsid w:val="2AD6EFF4"/>
    <w:rsid w:val="2AFA9833"/>
    <w:rsid w:val="2C339A3C"/>
    <w:rsid w:val="30F2E128"/>
    <w:rsid w:val="31215D60"/>
    <w:rsid w:val="319A1D3A"/>
    <w:rsid w:val="31B940AE"/>
    <w:rsid w:val="335B148C"/>
    <w:rsid w:val="3518AFB5"/>
    <w:rsid w:val="382F7DD8"/>
    <w:rsid w:val="3A47EFAE"/>
    <w:rsid w:val="4032EC6A"/>
    <w:rsid w:val="44C1D055"/>
    <w:rsid w:val="44EAD7A7"/>
    <w:rsid w:val="45D991BB"/>
    <w:rsid w:val="45DA922B"/>
    <w:rsid w:val="460DE402"/>
    <w:rsid w:val="4B538FE5"/>
    <w:rsid w:val="4CDCC077"/>
    <w:rsid w:val="4E391E40"/>
    <w:rsid w:val="4E94E00F"/>
    <w:rsid w:val="4F254460"/>
    <w:rsid w:val="54731290"/>
    <w:rsid w:val="55CFC405"/>
    <w:rsid w:val="5608E773"/>
    <w:rsid w:val="580467AC"/>
    <w:rsid w:val="5AB3E89A"/>
    <w:rsid w:val="5D7145CD"/>
    <w:rsid w:val="615CD5C3"/>
    <w:rsid w:val="621B0A97"/>
    <w:rsid w:val="6479C69D"/>
    <w:rsid w:val="64F0489C"/>
    <w:rsid w:val="65A9B544"/>
    <w:rsid w:val="68B0066D"/>
    <w:rsid w:val="6D56D499"/>
    <w:rsid w:val="73E18D6F"/>
    <w:rsid w:val="742DEE4A"/>
    <w:rsid w:val="74592215"/>
    <w:rsid w:val="78FC42FB"/>
    <w:rsid w:val="796BF935"/>
    <w:rsid w:val="7ACB1DF4"/>
    <w:rsid w:val="7DA00D83"/>
    <w:rsid w:val="7E02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FA7"/>
  <w15:chartTrackingRefBased/>
  <w15:docId w15:val="{6DF410A6-0E9D-461A-BB0D-6D720571B2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07E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07E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07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07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07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07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07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07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07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3D07E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3D07E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3D07E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3D07EA"/>
    <w:rPr>
      <w:rFonts w:eastAsiaTheme="majorEastAsia" w:cstheme="majorBidi"/>
      <w:i/>
      <w:iCs/>
      <w:color w:val="0F4761" w:themeColor="accent1" w:themeShade="BF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3D07EA"/>
    <w:rPr>
      <w:rFonts w:eastAsiaTheme="majorEastAsia" w:cstheme="majorBidi"/>
      <w:color w:val="0F4761" w:themeColor="accent1" w:themeShade="BF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D07EA"/>
    <w:rPr>
      <w:rFonts w:eastAsiaTheme="majorEastAsia" w:cstheme="majorBidi"/>
      <w:i/>
      <w:iCs/>
      <w:color w:val="595959" w:themeColor="text1" w:themeTint="A6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3D07EA"/>
    <w:rPr>
      <w:rFonts w:eastAsiaTheme="majorEastAsia" w:cstheme="majorBidi"/>
      <w:color w:val="595959" w:themeColor="text1" w:themeTint="A6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3D07EA"/>
    <w:rPr>
      <w:rFonts w:eastAsiaTheme="majorEastAsia" w:cstheme="majorBidi"/>
      <w:i/>
      <w:iCs/>
      <w:color w:val="272727" w:themeColor="text1" w:themeTint="D8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3D07E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07E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3D07E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07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3D07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D07EA"/>
    <w:pPr>
      <w:spacing w:before="160"/>
      <w:jc w:val="center"/>
    </w:pPr>
    <w:rPr>
      <w:i/>
      <w:iCs/>
      <w:color w:val="404040" w:themeColor="text1" w:themeTint="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3D07E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D07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D07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07E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3D07E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D07E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D07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178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81785"/>
  </w:style>
  <w:style w:type="paragraph" w:styleId="Pidipagina">
    <w:name w:val="footer"/>
    <w:basedOn w:val="Normale"/>
    <w:link w:val="PidipaginaCarattere"/>
    <w:uiPriority w:val="99"/>
    <w:unhideWhenUsed/>
    <w:rsid w:val="00B8178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8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839ba5cf170a49a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Ferrari Silvia</dc:creator>
  <keywords/>
  <dc:description/>
  <lastModifiedBy>Ferrari Silvia</lastModifiedBy>
  <revision>119</revision>
  <lastPrinted>2024-06-03T14:30:00.0000000Z</lastPrinted>
  <dcterms:created xsi:type="dcterms:W3CDTF">2024-06-02T17:23:00.0000000Z</dcterms:created>
  <dcterms:modified xsi:type="dcterms:W3CDTF">2024-06-05T10:39:05.2508493Z</dcterms:modified>
</coreProperties>
</file>