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0E34" w14:textId="5E3B7833" w:rsidR="7B247EF1" w:rsidRDefault="7B247EF1" w:rsidP="4BA95B52">
      <w:pPr>
        <w:widowControl w:val="0"/>
        <w:spacing w:after="160"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  <w:r w:rsidRPr="4BA95B5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Allegato 1.4 ‘</w:t>
      </w:r>
      <w:r w:rsidRPr="4BA95B52">
        <w:rPr>
          <w:rStyle w:val="normaltextrun"/>
          <w:rFonts w:ascii="Calibri" w:hAnsi="Calibri" w:cs="Calibri"/>
          <w:b/>
          <w:bCs/>
          <w:sz w:val="22"/>
          <w:szCs w:val="22"/>
        </w:rPr>
        <w:t>FieraPLPL2023/</w:t>
      </w:r>
      <w:r w:rsidRPr="4BA95B52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 xml:space="preserve"> Informativa’</w:t>
      </w:r>
    </w:p>
    <w:p w14:paraId="11A02C62" w14:textId="73C2923B" w:rsidR="4BA95B52" w:rsidRDefault="4BA95B52" w:rsidP="4BA95B52">
      <w:pPr>
        <w:widowControl w:val="0"/>
        <w:spacing w:line="240" w:lineRule="exact"/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</w:pPr>
    </w:p>
    <w:p w14:paraId="5D8070A4" w14:textId="77777777" w:rsidR="001D2D90" w:rsidRDefault="001D2D90" w:rsidP="001D2D90">
      <w:pPr>
        <w:widowControl w:val="0"/>
        <w:tabs>
          <w:tab w:val="left" w:pos="284"/>
        </w:tabs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236E1913" w14:textId="77777777" w:rsidR="001D2D90" w:rsidRDefault="001D2D90" w:rsidP="001D2D90">
      <w:pPr>
        <w:jc w:val="center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INFORMATIVA PER IL TRATTAMENTO DEI DATI PERSONALI</w:t>
      </w:r>
    </w:p>
    <w:p w14:paraId="51C4AB0B" w14:textId="77777777" w:rsidR="001D2D90" w:rsidRDefault="001D2D90" w:rsidP="001D2D90">
      <w:pPr>
        <w:widowControl w:val="0"/>
        <w:spacing w:before="120" w:after="60" w:line="276" w:lineRule="exact"/>
        <w:jc w:val="center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AI SENSI DELL’ART. 13 DEL REGOLAMENTO EUROPEO N. 679/2016</w:t>
      </w:r>
    </w:p>
    <w:p w14:paraId="00E2A73B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</w:p>
    <w:p w14:paraId="12363AEF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1.Premessa</w:t>
      </w:r>
    </w:p>
    <w:p w14:paraId="457F94A7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Ai sensi dell’art. 13 del Regolamento europeo n. 679/2016, la Giunta della Regione Emilia-Romagna, in qualità di “Titolare” del trattamento, è tenuta a fornirle informazioni in merito all’utilizzo dei suoi dati personali. </w:t>
      </w:r>
    </w:p>
    <w:p w14:paraId="4A76A7FE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2.Identità e dati di contatto del Titolare del trattamento</w:t>
      </w:r>
    </w:p>
    <w:p w14:paraId="45178AD9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Titolare del trattamento dei dati personali di cui alla presente Informativa è la Giunta della Regione Emilia-Romagna, con sede in Bologna, Viale Aldo Moro n. 52, </w:t>
      </w:r>
      <w:proofErr w:type="spellStart"/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cap</w:t>
      </w:r>
      <w:proofErr w:type="spellEnd"/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40127.</w:t>
      </w:r>
    </w:p>
    <w:p w14:paraId="33367CED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Al fine di semplificare le modalità di inoltro e ridurre i tempi per il riscontro si invita a presentare le richieste di cui al successivo paragrafo 10, alla regione Emilia-Romagna, Ufficio per le relazioni con il pubblico (Urp), per iscritto o recandosi direttamente presso lo Sportello Urp.</w:t>
      </w:r>
    </w:p>
    <w:p w14:paraId="4C635E9F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L’Urp è aperto dal lunedì al venerdì dalle 9 alle 13 in Viale Aldo Moro n. 52, 40127 Bologna (Italia): telefono 800-662200, fax 051-527.5360, e-mail </w:t>
      </w:r>
      <w:hyperlink r:id="rId11">
        <w:r w:rsidRPr="1CA20B31">
          <w:rPr>
            <w:rStyle w:val="Collegamentoipertestuale"/>
            <w:rFonts w:ascii="Calibri" w:eastAsia="Calibri" w:hAnsi="Calibri" w:cs="Calibri"/>
            <w:sz w:val="22"/>
            <w:szCs w:val="22"/>
          </w:rPr>
          <w:t>urp@regione.emilia-romagna.it</w:t>
        </w:r>
      </w:hyperlink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1B31E164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3.Il Responsabile della protezione dei dati personali</w:t>
      </w:r>
    </w:p>
    <w:p w14:paraId="63A074D2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Responsabile della protezione dei dati designato dall’Ente è contattabile all’indirizzo mail </w:t>
      </w:r>
      <w:hyperlink r:id="rId12">
        <w:r w:rsidRPr="1CA20B31">
          <w:rPr>
            <w:rStyle w:val="Collegamentoipertestuale"/>
            <w:rFonts w:ascii="Calibri" w:eastAsia="Calibri" w:hAnsi="Calibri" w:cs="Calibri"/>
            <w:sz w:val="22"/>
            <w:szCs w:val="22"/>
          </w:rPr>
          <w:t>dpo@regione.emilia-romagna.it</w:t>
        </w:r>
      </w:hyperlink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 o presso la sede della Regione Emilia-Romagna di Viale Aldo Moro n. 30.</w:t>
      </w:r>
    </w:p>
    <w:p w14:paraId="1DAE7EAC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4.Responsabili del trattamento</w:t>
      </w:r>
    </w:p>
    <w:p w14:paraId="4A3E52EB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53FFD152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180E095D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5.Soggetti autorizzati al trattamento</w:t>
      </w:r>
    </w:p>
    <w:p w14:paraId="6D89EEB4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tuoi dati personali. </w:t>
      </w:r>
    </w:p>
    <w:p w14:paraId="5F9758E3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6.Finalità e base giuridica del trattamento</w:t>
      </w:r>
    </w:p>
    <w:p w14:paraId="4C39F313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trattamento dei suoi dati personali viene effettuato dalla Giunta della Regione Emilia-Romagna per lo svolgimento di funzioni istituzionali e, pertanto, ai sensi dell’art. 6 comma 1 lett. e) non necessita del suo consenso. I dati personali sono trattati per le seguenti finalità: </w:t>
      </w:r>
    </w:p>
    <w:p w14:paraId="36463C22" w14:textId="5DB31A85" w:rsidR="001D2D90" w:rsidRPr="001D2D90" w:rsidRDefault="001D2D90" w:rsidP="1A1F8399">
      <w:pPr>
        <w:pStyle w:val="Paragrafoelenco"/>
        <w:widowControl w:val="0"/>
        <w:numPr>
          <w:ilvl w:val="0"/>
          <w:numId w:val="20"/>
        </w:numPr>
        <w:spacing w:after="60" w:line="276" w:lineRule="exact"/>
        <w:ind w:left="720" w:hanging="36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1A1F8399">
        <w:rPr>
          <w:rFonts w:cs="Calibri"/>
          <w:color w:val="000000" w:themeColor="text1"/>
        </w:rPr>
        <w:t>assegnazione di sovvenzioni, contributi, sussidi ed ausili finanziari (e/o vantaggi di ogni altro genere) alle imprese di cui all’ “</w:t>
      </w:r>
      <w:r w:rsidR="7F286F9A" w:rsidRPr="1A1F8399">
        <w:rPr>
          <w:rFonts w:cs="Calibri"/>
          <w:color w:val="000000" w:themeColor="text1"/>
        </w:rPr>
        <w:t xml:space="preserve">AVVISO PER LA PARTECIPAZIONE DELLE CASE EDITRICI EMILIANO-ROMAGNOLE </w:t>
      </w:r>
      <w:r w:rsidR="7F286F9A">
        <w:t>ALLO STAND ISTITUZIONALE DELLA REGIONE EMILIA-ROMAGNA PRESSO LA FIERA DELL’EDITORIA DI ROMA ‘PIU’ LIBRI PIU’ LIBERI’ - ANNO 2023</w:t>
      </w:r>
      <w:r w:rsidRPr="1A1F8399">
        <w:rPr>
          <w:rFonts w:cs="Calibri"/>
          <w:color w:val="000000" w:themeColor="text1"/>
        </w:rPr>
        <w:t>”</w:t>
      </w:r>
      <w:r w:rsidR="00522AEB">
        <w:rPr>
          <w:rFonts w:cs="Calibri"/>
          <w:color w:val="000000" w:themeColor="text1"/>
        </w:rPr>
        <w:t>.</w:t>
      </w:r>
    </w:p>
    <w:p w14:paraId="3F7DA8FC" w14:textId="77777777" w:rsidR="001D2D90" w:rsidRDefault="001D2D90" w:rsidP="001D2D90">
      <w:pPr>
        <w:widowControl w:val="0"/>
        <w:spacing w:after="60" w:line="276" w:lineRule="exact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7.Destinatari dei dati personali</w:t>
      </w:r>
    </w:p>
    <w:p w14:paraId="2DAA8525" w14:textId="2FBD61AA" w:rsidR="0090638C" w:rsidRDefault="001D2D90" w:rsidP="0090638C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  <w:sz w:val="22"/>
          <w:szCs w:val="22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 suoi dati personali sono oggetto di diffusione ai sensi </w:t>
      </w:r>
      <w:r w:rsidR="0090638C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della DGR </w:t>
      </w:r>
      <w:r w:rsidR="00720A2B" w:rsidRPr="00720A2B">
        <w:rPr>
          <w:rFonts w:ascii="Calibri" w:eastAsia="Calibri" w:hAnsi="Calibri" w:cs="Calibri"/>
          <w:color w:val="000000" w:themeColor="text1"/>
          <w:sz w:val="22"/>
          <w:szCs w:val="22"/>
        </w:rPr>
        <w:t>n. 380 del 13 marzo 2023 avente ad oggetto “Approvazione Piano integrato delle attività e dell’organizzazione 2023-2025”</w:t>
      </w:r>
      <w:r w:rsidR="0090638C">
        <w:rPr>
          <w:rFonts w:ascii="Calibri" w:eastAsia="Calibri" w:hAnsi="Calibri" w:cs="Calibri"/>
          <w:color w:val="000000" w:themeColor="text1"/>
          <w:sz w:val="22"/>
          <w:szCs w:val="22"/>
        </w:rPr>
        <w:t>.</w:t>
      </w:r>
    </w:p>
    <w:p w14:paraId="78B0FF49" w14:textId="21A40D9A" w:rsidR="001D2D90" w:rsidRDefault="001D2D90" w:rsidP="0090638C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8.Trasferimento dei dati personali a Paesi extra UE</w:t>
      </w:r>
    </w:p>
    <w:p w14:paraId="393E912D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lastRenderedPageBreak/>
        <w:t>I suoi dati personali non sono trasferiti al di fuori dell’Unione europea.</w:t>
      </w:r>
    </w:p>
    <w:p w14:paraId="3054365A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9.Periodo di conservazione</w:t>
      </w:r>
    </w:p>
    <w:p w14:paraId="29B5EDB8" w14:textId="77777777" w:rsidR="001D2D90" w:rsidRDefault="001D2D90" w:rsidP="001D2D90">
      <w:pPr>
        <w:widowControl w:val="0"/>
        <w:spacing w:after="12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</w:t>
      </w:r>
    </w:p>
    <w:p w14:paraId="436D6936" w14:textId="77777777" w:rsidR="001D2D90" w:rsidRDefault="001D2D90" w:rsidP="001D2D90">
      <w:pPr>
        <w:widowControl w:val="0"/>
        <w:spacing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10.I suoi diritti</w:t>
      </w:r>
    </w:p>
    <w:p w14:paraId="576A0D64" w14:textId="77777777" w:rsidR="001D2D90" w:rsidRDefault="001D2D90" w:rsidP="001D2D90">
      <w:pPr>
        <w:widowControl w:val="0"/>
        <w:spacing w:after="60" w:line="276" w:lineRule="exact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>Nella sua qualità di interessato, Lei ha diritto:</w:t>
      </w:r>
    </w:p>
    <w:p w14:paraId="1A9087D4" w14:textId="77777777" w:rsidR="001D2D90" w:rsidRDefault="001D2D90" w:rsidP="001D2D90">
      <w:pPr>
        <w:pStyle w:val="Paragrafoelenco"/>
        <w:widowControl w:val="0"/>
        <w:numPr>
          <w:ilvl w:val="0"/>
          <w:numId w:val="19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accesso ai dati personali;</w:t>
      </w:r>
    </w:p>
    <w:p w14:paraId="35B782F8" w14:textId="77777777" w:rsidR="001D2D90" w:rsidRDefault="001D2D90" w:rsidP="001D2D90">
      <w:pPr>
        <w:pStyle w:val="Paragrafoelenco"/>
        <w:widowControl w:val="0"/>
        <w:numPr>
          <w:ilvl w:val="0"/>
          <w:numId w:val="19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ottenere la rettifica o la cancellazione degli stessi o la limitazione del trattamento che lo riguardano;</w:t>
      </w:r>
    </w:p>
    <w:p w14:paraId="5C282B59" w14:textId="77777777" w:rsidR="001D2D90" w:rsidRDefault="001D2D90" w:rsidP="001D2D90">
      <w:pPr>
        <w:pStyle w:val="Paragrafoelenco"/>
        <w:widowControl w:val="0"/>
        <w:numPr>
          <w:ilvl w:val="0"/>
          <w:numId w:val="19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opporsi al trattamento;</w:t>
      </w:r>
    </w:p>
    <w:p w14:paraId="0C13EB93" w14:textId="77777777" w:rsidR="001D2D90" w:rsidRDefault="001D2D90" w:rsidP="001D2D90">
      <w:pPr>
        <w:pStyle w:val="Paragrafoelenco"/>
        <w:widowControl w:val="0"/>
        <w:numPr>
          <w:ilvl w:val="0"/>
          <w:numId w:val="19"/>
        </w:numPr>
        <w:spacing w:after="60" w:line="276" w:lineRule="exact"/>
        <w:ind w:left="920" w:hanging="360"/>
        <w:jc w:val="left"/>
        <w:rPr>
          <w:rFonts w:cs="Calibri"/>
          <w:color w:val="000000" w:themeColor="text1"/>
        </w:rPr>
      </w:pPr>
      <w:r w:rsidRPr="1CA20B31">
        <w:rPr>
          <w:rFonts w:cs="Calibri"/>
          <w:color w:val="000000" w:themeColor="text1"/>
        </w:rPr>
        <w:t>di proporre reclamo al Garante per la protezione dei dati personali.</w:t>
      </w:r>
    </w:p>
    <w:p w14:paraId="73410BA4" w14:textId="77777777" w:rsidR="001D2D90" w:rsidRDefault="001D2D90" w:rsidP="001D2D90">
      <w:pPr>
        <w:widowControl w:val="0"/>
        <w:spacing w:before="60"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b/>
          <w:bCs/>
          <w:color w:val="000000" w:themeColor="text1"/>
          <w:sz w:val="22"/>
          <w:szCs w:val="22"/>
        </w:rPr>
        <w:t>11.Conferimento dei dati</w:t>
      </w:r>
    </w:p>
    <w:p w14:paraId="216876FC" w14:textId="77777777" w:rsidR="001D2D90" w:rsidRDefault="001D2D90" w:rsidP="001D2D90">
      <w:pPr>
        <w:widowControl w:val="0"/>
        <w:spacing w:before="60" w:after="60" w:line="276" w:lineRule="exact"/>
        <w:jc w:val="both"/>
        <w:rPr>
          <w:rFonts w:ascii="Calibri" w:eastAsia="Calibri" w:hAnsi="Calibri" w:cs="Calibri"/>
          <w:color w:val="000000" w:themeColor="text1"/>
        </w:rPr>
      </w:pPr>
      <w:r w:rsidRPr="1CA20B31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Il conferimento dei Suoi dati è facoltativo, ma necessario per le finalità sopra indicate. Il mancato conferimento comporterà la non assegnazione di contributi. </w:t>
      </w:r>
    </w:p>
    <w:p w14:paraId="6487C0A0" w14:textId="77777777" w:rsidR="008D2316" w:rsidRPr="00902425" w:rsidRDefault="008D2316" w:rsidP="00C95CC9">
      <w:pPr>
        <w:ind w:left="6804"/>
        <w:jc w:val="both"/>
        <w:rPr>
          <w:rFonts w:asciiTheme="minorHAnsi" w:hAnsiTheme="minorHAnsi" w:cstheme="minorBidi"/>
          <w:sz w:val="22"/>
          <w:szCs w:val="22"/>
        </w:rPr>
      </w:pPr>
    </w:p>
    <w:p w14:paraId="3B447C7E" w14:textId="77777777" w:rsidR="00764D74" w:rsidRPr="00B377A8" w:rsidRDefault="00764D74">
      <w:pPr>
        <w:rPr>
          <w:rFonts w:asciiTheme="minorHAnsi" w:hAnsiTheme="minorHAnsi" w:cstheme="minorHAnsi"/>
          <w:sz w:val="22"/>
          <w:szCs w:val="22"/>
        </w:rPr>
      </w:pPr>
    </w:p>
    <w:sectPr w:rsidR="00764D74" w:rsidRPr="00B377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63A83" w14:textId="77777777" w:rsidR="00D11419" w:rsidRDefault="00D11419" w:rsidP="00AB6F27">
      <w:r>
        <w:separator/>
      </w:r>
    </w:p>
  </w:endnote>
  <w:endnote w:type="continuationSeparator" w:id="0">
    <w:p w14:paraId="2607780A" w14:textId="77777777" w:rsidR="00D11419" w:rsidRDefault="00D11419" w:rsidP="00AB6F27">
      <w:r>
        <w:continuationSeparator/>
      </w:r>
    </w:p>
  </w:endnote>
  <w:endnote w:type="continuationNotice" w:id="1">
    <w:p w14:paraId="75D5B996" w14:textId="77777777" w:rsidR="00D11419" w:rsidRDefault="00D114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A9C1" w14:textId="77777777" w:rsidR="00D11419" w:rsidRDefault="00D11419" w:rsidP="00AB6F27">
      <w:r>
        <w:separator/>
      </w:r>
    </w:p>
  </w:footnote>
  <w:footnote w:type="continuationSeparator" w:id="0">
    <w:p w14:paraId="31272C13" w14:textId="77777777" w:rsidR="00D11419" w:rsidRDefault="00D11419" w:rsidP="00AB6F27">
      <w:r>
        <w:continuationSeparator/>
      </w:r>
    </w:p>
  </w:footnote>
  <w:footnote w:type="continuationNotice" w:id="1">
    <w:p w14:paraId="1844E634" w14:textId="77777777" w:rsidR="00D11419" w:rsidRDefault="00D1141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B41"/>
    <w:multiLevelType w:val="multilevel"/>
    <w:tmpl w:val="A7B6735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02DF76"/>
    <w:multiLevelType w:val="multilevel"/>
    <w:tmpl w:val="E72CFEE2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C193E"/>
    <w:multiLevelType w:val="hybridMultilevel"/>
    <w:tmpl w:val="FE7EC30E"/>
    <w:lvl w:ilvl="0" w:tplc="71B2238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841C8B"/>
    <w:multiLevelType w:val="multilevel"/>
    <w:tmpl w:val="5A6C33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0C3E91"/>
    <w:multiLevelType w:val="multilevel"/>
    <w:tmpl w:val="F6CEBD9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145CE"/>
    <w:multiLevelType w:val="multilevel"/>
    <w:tmpl w:val="63D8B86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5522FA"/>
    <w:multiLevelType w:val="multilevel"/>
    <w:tmpl w:val="FC9467F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7556D7"/>
    <w:multiLevelType w:val="multilevel"/>
    <w:tmpl w:val="646E497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DC0385"/>
    <w:multiLevelType w:val="multilevel"/>
    <w:tmpl w:val="4FD899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696FA7"/>
    <w:multiLevelType w:val="multilevel"/>
    <w:tmpl w:val="F648C42E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A25D83"/>
    <w:multiLevelType w:val="multilevel"/>
    <w:tmpl w:val="D8AE1D7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35582DCB"/>
    <w:multiLevelType w:val="hybridMultilevel"/>
    <w:tmpl w:val="1CBE063C"/>
    <w:lvl w:ilvl="0" w:tplc="1A7A21CA">
      <w:start w:val="1"/>
      <w:numFmt w:val="bullet"/>
      <w:lvlText w:val="-"/>
      <w:lvlJc w:val="left"/>
      <w:pPr>
        <w:ind w:left="249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2" w15:restartNumberingAfterBreak="0">
    <w:nsid w:val="3CA2414E"/>
    <w:multiLevelType w:val="hybridMultilevel"/>
    <w:tmpl w:val="F926BEE0"/>
    <w:lvl w:ilvl="0" w:tplc="43BA8CE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bCs w:val="0"/>
      </w:rPr>
    </w:lvl>
    <w:lvl w:ilvl="1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CC7489C"/>
    <w:multiLevelType w:val="hybridMultilevel"/>
    <w:tmpl w:val="3618C3F8"/>
    <w:lvl w:ilvl="0" w:tplc="920080B8">
      <w:start w:val="1"/>
      <w:numFmt w:val="lowerRoman"/>
      <w:lvlText w:val="%1."/>
      <w:lvlJc w:val="right"/>
      <w:pPr>
        <w:ind w:left="720" w:hanging="360"/>
      </w:pPr>
    </w:lvl>
    <w:lvl w:ilvl="1" w:tplc="ABF44022">
      <w:start w:val="1"/>
      <w:numFmt w:val="lowerLetter"/>
      <w:lvlText w:val="%2."/>
      <w:lvlJc w:val="left"/>
      <w:pPr>
        <w:ind w:left="1440" w:hanging="360"/>
      </w:pPr>
    </w:lvl>
    <w:lvl w:ilvl="2" w:tplc="E7E25274">
      <w:start w:val="1"/>
      <w:numFmt w:val="lowerRoman"/>
      <w:lvlText w:val="%3."/>
      <w:lvlJc w:val="right"/>
      <w:pPr>
        <w:ind w:left="2160" w:hanging="180"/>
      </w:pPr>
    </w:lvl>
    <w:lvl w:ilvl="3" w:tplc="BA340090">
      <w:start w:val="1"/>
      <w:numFmt w:val="decimal"/>
      <w:lvlText w:val="%4."/>
      <w:lvlJc w:val="left"/>
      <w:pPr>
        <w:ind w:left="2880" w:hanging="360"/>
      </w:pPr>
    </w:lvl>
    <w:lvl w:ilvl="4" w:tplc="FD8ED9FE">
      <w:start w:val="1"/>
      <w:numFmt w:val="lowerLetter"/>
      <w:lvlText w:val="%5."/>
      <w:lvlJc w:val="left"/>
      <w:pPr>
        <w:ind w:left="3600" w:hanging="360"/>
      </w:pPr>
    </w:lvl>
    <w:lvl w:ilvl="5" w:tplc="60B21100">
      <w:start w:val="1"/>
      <w:numFmt w:val="lowerRoman"/>
      <w:lvlText w:val="%6."/>
      <w:lvlJc w:val="right"/>
      <w:pPr>
        <w:ind w:left="4320" w:hanging="180"/>
      </w:pPr>
    </w:lvl>
    <w:lvl w:ilvl="6" w:tplc="6A860C5C">
      <w:start w:val="1"/>
      <w:numFmt w:val="decimal"/>
      <w:lvlText w:val="%7."/>
      <w:lvlJc w:val="left"/>
      <w:pPr>
        <w:ind w:left="5040" w:hanging="360"/>
      </w:pPr>
    </w:lvl>
    <w:lvl w:ilvl="7" w:tplc="8A7AD2CC">
      <w:start w:val="1"/>
      <w:numFmt w:val="lowerLetter"/>
      <w:lvlText w:val="%8."/>
      <w:lvlJc w:val="left"/>
      <w:pPr>
        <w:ind w:left="5760" w:hanging="360"/>
      </w:pPr>
    </w:lvl>
    <w:lvl w:ilvl="8" w:tplc="6858512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3C5C0A"/>
    <w:multiLevelType w:val="hybridMultilevel"/>
    <w:tmpl w:val="591AD36A"/>
    <w:lvl w:ilvl="0" w:tplc="43BA8C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bCs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412008B"/>
    <w:multiLevelType w:val="multilevel"/>
    <w:tmpl w:val="F104B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D6BB9F5"/>
    <w:multiLevelType w:val="hybridMultilevel"/>
    <w:tmpl w:val="7278F568"/>
    <w:lvl w:ilvl="0" w:tplc="4E7ECB4E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EF213A6">
      <w:start w:val="1"/>
      <w:numFmt w:val="lowerLetter"/>
      <w:lvlText w:val="%2."/>
      <w:lvlJc w:val="left"/>
      <w:pPr>
        <w:ind w:left="1440" w:hanging="360"/>
      </w:pPr>
    </w:lvl>
    <w:lvl w:ilvl="2" w:tplc="1C6222EE">
      <w:start w:val="1"/>
      <w:numFmt w:val="lowerRoman"/>
      <w:lvlText w:val="%3."/>
      <w:lvlJc w:val="right"/>
      <w:pPr>
        <w:ind w:left="2160" w:hanging="180"/>
      </w:pPr>
    </w:lvl>
    <w:lvl w:ilvl="3" w:tplc="63228900">
      <w:start w:val="1"/>
      <w:numFmt w:val="decimal"/>
      <w:lvlText w:val="%4."/>
      <w:lvlJc w:val="left"/>
      <w:pPr>
        <w:ind w:left="2880" w:hanging="360"/>
      </w:pPr>
    </w:lvl>
    <w:lvl w:ilvl="4" w:tplc="2B06D48A">
      <w:start w:val="1"/>
      <w:numFmt w:val="lowerLetter"/>
      <w:lvlText w:val="%5."/>
      <w:lvlJc w:val="left"/>
      <w:pPr>
        <w:ind w:left="3600" w:hanging="360"/>
      </w:pPr>
    </w:lvl>
    <w:lvl w:ilvl="5" w:tplc="418E6462">
      <w:start w:val="1"/>
      <w:numFmt w:val="lowerRoman"/>
      <w:lvlText w:val="%6."/>
      <w:lvlJc w:val="right"/>
      <w:pPr>
        <w:ind w:left="4320" w:hanging="180"/>
      </w:pPr>
    </w:lvl>
    <w:lvl w:ilvl="6" w:tplc="75329224">
      <w:start w:val="1"/>
      <w:numFmt w:val="decimal"/>
      <w:lvlText w:val="%7."/>
      <w:lvlJc w:val="left"/>
      <w:pPr>
        <w:ind w:left="5040" w:hanging="360"/>
      </w:pPr>
    </w:lvl>
    <w:lvl w:ilvl="7" w:tplc="ED9C176E">
      <w:start w:val="1"/>
      <w:numFmt w:val="lowerLetter"/>
      <w:lvlText w:val="%8."/>
      <w:lvlJc w:val="left"/>
      <w:pPr>
        <w:ind w:left="5760" w:hanging="360"/>
      </w:pPr>
    </w:lvl>
    <w:lvl w:ilvl="8" w:tplc="1CAC4F6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93D66"/>
    <w:multiLevelType w:val="multilevel"/>
    <w:tmpl w:val="42D684B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395088D"/>
    <w:multiLevelType w:val="multilevel"/>
    <w:tmpl w:val="6334267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6AA419B"/>
    <w:multiLevelType w:val="hybridMultilevel"/>
    <w:tmpl w:val="B038F580"/>
    <w:lvl w:ilvl="0" w:tplc="F3F821AA">
      <w:start w:val="1"/>
      <w:numFmt w:val="lowerLetter"/>
      <w:lvlText w:val="%1."/>
      <w:lvlJc w:val="left"/>
      <w:pPr>
        <w:ind w:left="720" w:hanging="360"/>
      </w:pPr>
    </w:lvl>
    <w:lvl w:ilvl="1" w:tplc="B9F477B6">
      <w:start w:val="1"/>
      <w:numFmt w:val="lowerLetter"/>
      <w:lvlText w:val="%2."/>
      <w:lvlJc w:val="left"/>
      <w:pPr>
        <w:ind w:left="1440" w:hanging="360"/>
      </w:pPr>
    </w:lvl>
    <w:lvl w:ilvl="2" w:tplc="E1DC6C48">
      <w:start w:val="1"/>
      <w:numFmt w:val="lowerRoman"/>
      <w:lvlText w:val="%3."/>
      <w:lvlJc w:val="right"/>
      <w:pPr>
        <w:ind w:left="2160" w:hanging="180"/>
      </w:pPr>
    </w:lvl>
    <w:lvl w:ilvl="3" w:tplc="608430E2">
      <w:start w:val="1"/>
      <w:numFmt w:val="decimal"/>
      <w:lvlText w:val="%4."/>
      <w:lvlJc w:val="left"/>
      <w:pPr>
        <w:ind w:left="2880" w:hanging="360"/>
      </w:pPr>
    </w:lvl>
    <w:lvl w:ilvl="4" w:tplc="A34AF9D4">
      <w:start w:val="1"/>
      <w:numFmt w:val="lowerLetter"/>
      <w:lvlText w:val="%5."/>
      <w:lvlJc w:val="left"/>
      <w:pPr>
        <w:ind w:left="3600" w:hanging="360"/>
      </w:pPr>
    </w:lvl>
    <w:lvl w:ilvl="5" w:tplc="BB0675DE">
      <w:start w:val="1"/>
      <w:numFmt w:val="lowerRoman"/>
      <w:lvlText w:val="%6."/>
      <w:lvlJc w:val="right"/>
      <w:pPr>
        <w:ind w:left="4320" w:hanging="180"/>
      </w:pPr>
    </w:lvl>
    <w:lvl w:ilvl="6" w:tplc="3EAC9DB0">
      <w:start w:val="1"/>
      <w:numFmt w:val="decimal"/>
      <w:lvlText w:val="%7."/>
      <w:lvlJc w:val="left"/>
      <w:pPr>
        <w:ind w:left="5040" w:hanging="360"/>
      </w:pPr>
    </w:lvl>
    <w:lvl w:ilvl="7" w:tplc="D8BEA0DE">
      <w:start w:val="1"/>
      <w:numFmt w:val="lowerLetter"/>
      <w:lvlText w:val="%8."/>
      <w:lvlJc w:val="left"/>
      <w:pPr>
        <w:ind w:left="5760" w:hanging="360"/>
      </w:pPr>
    </w:lvl>
    <w:lvl w:ilvl="8" w:tplc="EB20B6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E1815"/>
    <w:multiLevelType w:val="multilevel"/>
    <w:tmpl w:val="159E8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E6C404C"/>
    <w:multiLevelType w:val="multilevel"/>
    <w:tmpl w:val="EF74DB6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38580941">
    <w:abstractNumId w:val="13"/>
  </w:num>
  <w:num w:numId="2" w16cid:durableId="1348481163">
    <w:abstractNumId w:val="3"/>
  </w:num>
  <w:num w:numId="3" w16cid:durableId="37895935">
    <w:abstractNumId w:val="17"/>
  </w:num>
  <w:num w:numId="4" w16cid:durableId="63652242">
    <w:abstractNumId w:val="6"/>
  </w:num>
  <w:num w:numId="5" w16cid:durableId="826436871">
    <w:abstractNumId w:val="10"/>
  </w:num>
  <w:num w:numId="6" w16cid:durableId="326566601">
    <w:abstractNumId w:val="5"/>
  </w:num>
  <w:num w:numId="7" w16cid:durableId="134687150">
    <w:abstractNumId w:val="7"/>
  </w:num>
  <w:num w:numId="8" w16cid:durableId="856700390">
    <w:abstractNumId w:val="18"/>
  </w:num>
  <w:num w:numId="9" w16cid:durableId="1872066890">
    <w:abstractNumId w:val="0"/>
  </w:num>
  <w:num w:numId="10" w16cid:durableId="686643003">
    <w:abstractNumId w:val="8"/>
  </w:num>
  <w:num w:numId="11" w16cid:durableId="838234948">
    <w:abstractNumId w:val="21"/>
  </w:num>
  <w:num w:numId="12" w16cid:durableId="303004341">
    <w:abstractNumId w:val="11"/>
  </w:num>
  <w:num w:numId="13" w16cid:durableId="1703171451">
    <w:abstractNumId w:val="19"/>
  </w:num>
  <w:num w:numId="14" w16cid:durableId="589004093">
    <w:abstractNumId w:val="16"/>
  </w:num>
  <w:num w:numId="15" w16cid:durableId="1551529067">
    <w:abstractNumId w:val="14"/>
  </w:num>
  <w:num w:numId="16" w16cid:durableId="268390259">
    <w:abstractNumId w:val="12"/>
  </w:num>
  <w:num w:numId="17" w16cid:durableId="592275823">
    <w:abstractNumId w:val="2"/>
  </w:num>
  <w:num w:numId="18" w16cid:durableId="1765297150">
    <w:abstractNumId w:val="1"/>
  </w:num>
  <w:num w:numId="19" w16cid:durableId="1702701657">
    <w:abstractNumId w:val="4"/>
  </w:num>
  <w:num w:numId="20" w16cid:durableId="1528133988">
    <w:abstractNumId w:val="9"/>
  </w:num>
  <w:num w:numId="21" w16cid:durableId="1031809261">
    <w:abstractNumId w:val="15"/>
  </w:num>
  <w:num w:numId="22" w16cid:durableId="1247110912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205"/>
    <w:rsid w:val="00000BFD"/>
    <w:rsid w:val="000049AD"/>
    <w:rsid w:val="000063AB"/>
    <w:rsid w:val="00030677"/>
    <w:rsid w:val="000627AA"/>
    <w:rsid w:val="00063449"/>
    <w:rsid w:val="00083B82"/>
    <w:rsid w:val="000868A6"/>
    <w:rsid w:val="000D6753"/>
    <w:rsid w:val="000F11B0"/>
    <w:rsid w:val="000F6736"/>
    <w:rsid w:val="001003A0"/>
    <w:rsid w:val="0010297E"/>
    <w:rsid w:val="0010310C"/>
    <w:rsid w:val="00107FCB"/>
    <w:rsid w:val="00126A88"/>
    <w:rsid w:val="00141219"/>
    <w:rsid w:val="001431AA"/>
    <w:rsid w:val="00151205"/>
    <w:rsid w:val="0015199F"/>
    <w:rsid w:val="00184E48"/>
    <w:rsid w:val="001C45C6"/>
    <w:rsid w:val="001C49FF"/>
    <w:rsid w:val="001C4B11"/>
    <w:rsid w:val="001C5E20"/>
    <w:rsid w:val="001D2D90"/>
    <w:rsid w:val="001E4000"/>
    <w:rsid w:val="001F6199"/>
    <w:rsid w:val="002025C1"/>
    <w:rsid w:val="00216A59"/>
    <w:rsid w:val="00216FE2"/>
    <w:rsid w:val="00226806"/>
    <w:rsid w:val="00231A0D"/>
    <w:rsid w:val="00234892"/>
    <w:rsid w:val="00235729"/>
    <w:rsid w:val="00263ECE"/>
    <w:rsid w:val="002709CE"/>
    <w:rsid w:val="00286704"/>
    <w:rsid w:val="002904DD"/>
    <w:rsid w:val="00294A13"/>
    <w:rsid w:val="002A4949"/>
    <w:rsid w:val="002D41C1"/>
    <w:rsid w:val="002E0E14"/>
    <w:rsid w:val="002E776A"/>
    <w:rsid w:val="002F28BB"/>
    <w:rsid w:val="002F45E3"/>
    <w:rsid w:val="00320F94"/>
    <w:rsid w:val="0032177B"/>
    <w:rsid w:val="00324CD8"/>
    <w:rsid w:val="00380D6F"/>
    <w:rsid w:val="0039053E"/>
    <w:rsid w:val="003A4B4B"/>
    <w:rsid w:val="003C3416"/>
    <w:rsid w:val="003C573C"/>
    <w:rsid w:val="003D32D4"/>
    <w:rsid w:val="003D6994"/>
    <w:rsid w:val="003E1DB0"/>
    <w:rsid w:val="003F359D"/>
    <w:rsid w:val="003F4809"/>
    <w:rsid w:val="003F6314"/>
    <w:rsid w:val="00400AD9"/>
    <w:rsid w:val="0040461C"/>
    <w:rsid w:val="00406952"/>
    <w:rsid w:val="004141DD"/>
    <w:rsid w:val="004164F7"/>
    <w:rsid w:val="00427CC7"/>
    <w:rsid w:val="004827B3"/>
    <w:rsid w:val="0048786F"/>
    <w:rsid w:val="004928E4"/>
    <w:rsid w:val="0049351B"/>
    <w:rsid w:val="004A7DD2"/>
    <w:rsid w:val="004B057B"/>
    <w:rsid w:val="004C00F2"/>
    <w:rsid w:val="004D07EC"/>
    <w:rsid w:val="00503BD2"/>
    <w:rsid w:val="005067AA"/>
    <w:rsid w:val="00522AEB"/>
    <w:rsid w:val="005514E2"/>
    <w:rsid w:val="00566DB9"/>
    <w:rsid w:val="00577766"/>
    <w:rsid w:val="00594628"/>
    <w:rsid w:val="00595E04"/>
    <w:rsid w:val="005A33C5"/>
    <w:rsid w:val="005A46BB"/>
    <w:rsid w:val="005C4979"/>
    <w:rsid w:val="005C51BF"/>
    <w:rsid w:val="005C6ACD"/>
    <w:rsid w:val="005E3DB1"/>
    <w:rsid w:val="006130A4"/>
    <w:rsid w:val="00621F00"/>
    <w:rsid w:val="0064396F"/>
    <w:rsid w:val="006469BE"/>
    <w:rsid w:val="00656055"/>
    <w:rsid w:val="00666442"/>
    <w:rsid w:val="006724DE"/>
    <w:rsid w:val="00675118"/>
    <w:rsid w:val="006752A7"/>
    <w:rsid w:val="00675E52"/>
    <w:rsid w:val="0068045C"/>
    <w:rsid w:val="0069135E"/>
    <w:rsid w:val="006A4775"/>
    <w:rsid w:val="006C6CDD"/>
    <w:rsid w:val="006E70D8"/>
    <w:rsid w:val="006F164A"/>
    <w:rsid w:val="00720A2B"/>
    <w:rsid w:val="00724B1F"/>
    <w:rsid w:val="00731EB7"/>
    <w:rsid w:val="007460EE"/>
    <w:rsid w:val="007570AB"/>
    <w:rsid w:val="00764D74"/>
    <w:rsid w:val="00766D8E"/>
    <w:rsid w:val="00777A2D"/>
    <w:rsid w:val="00786504"/>
    <w:rsid w:val="00790B2C"/>
    <w:rsid w:val="00797EF2"/>
    <w:rsid w:val="007B351C"/>
    <w:rsid w:val="007C575B"/>
    <w:rsid w:val="007D1B3F"/>
    <w:rsid w:val="007D583F"/>
    <w:rsid w:val="007E73B0"/>
    <w:rsid w:val="007F5309"/>
    <w:rsid w:val="0080318B"/>
    <w:rsid w:val="00810F4B"/>
    <w:rsid w:val="00812EC4"/>
    <w:rsid w:val="00814BCF"/>
    <w:rsid w:val="00841D92"/>
    <w:rsid w:val="00853E6C"/>
    <w:rsid w:val="00875E53"/>
    <w:rsid w:val="00882D3F"/>
    <w:rsid w:val="00884B32"/>
    <w:rsid w:val="008A073B"/>
    <w:rsid w:val="008B7045"/>
    <w:rsid w:val="008C651F"/>
    <w:rsid w:val="008D06C7"/>
    <w:rsid w:val="008D2316"/>
    <w:rsid w:val="008E13BA"/>
    <w:rsid w:val="008E795D"/>
    <w:rsid w:val="008F06A5"/>
    <w:rsid w:val="008F193E"/>
    <w:rsid w:val="008F1DD2"/>
    <w:rsid w:val="008F2A93"/>
    <w:rsid w:val="008F7EFB"/>
    <w:rsid w:val="0090638C"/>
    <w:rsid w:val="00914573"/>
    <w:rsid w:val="009210F2"/>
    <w:rsid w:val="009406EA"/>
    <w:rsid w:val="00941D20"/>
    <w:rsid w:val="00943372"/>
    <w:rsid w:val="0094429E"/>
    <w:rsid w:val="0095455E"/>
    <w:rsid w:val="00954FDB"/>
    <w:rsid w:val="00964BC6"/>
    <w:rsid w:val="009676F0"/>
    <w:rsid w:val="009743B3"/>
    <w:rsid w:val="00982001"/>
    <w:rsid w:val="00985069"/>
    <w:rsid w:val="00992EB7"/>
    <w:rsid w:val="00995018"/>
    <w:rsid w:val="009D7C67"/>
    <w:rsid w:val="009F015C"/>
    <w:rsid w:val="00A43FFD"/>
    <w:rsid w:val="00A46963"/>
    <w:rsid w:val="00A67A60"/>
    <w:rsid w:val="00A82D95"/>
    <w:rsid w:val="00A83291"/>
    <w:rsid w:val="00A85A78"/>
    <w:rsid w:val="00AB6F27"/>
    <w:rsid w:val="00AC6C75"/>
    <w:rsid w:val="00AD7C4D"/>
    <w:rsid w:val="00AE5041"/>
    <w:rsid w:val="00AF1720"/>
    <w:rsid w:val="00B377A8"/>
    <w:rsid w:val="00B4479B"/>
    <w:rsid w:val="00B67263"/>
    <w:rsid w:val="00BB6AC9"/>
    <w:rsid w:val="00BD5D5A"/>
    <w:rsid w:val="00BD757F"/>
    <w:rsid w:val="00BE260F"/>
    <w:rsid w:val="00C2303A"/>
    <w:rsid w:val="00C411C5"/>
    <w:rsid w:val="00C50163"/>
    <w:rsid w:val="00C5040C"/>
    <w:rsid w:val="00C832A6"/>
    <w:rsid w:val="00C91AF9"/>
    <w:rsid w:val="00C9565E"/>
    <w:rsid w:val="00C95CC9"/>
    <w:rsid w:val="00C978C0"/>
    <w:rsid w:val="00CD25F2"/>
    <w:rsid w:val="00CE3106"/>
    <w:rsid w:val="00CF06AE"/>
    <w:rsid w:val="00D035FC"/>
    <w:rsid w:val="00D05D50"/>
    <w:rsid w:val="00D11419"/>
    <w:rsid w:val="00D11E63"/>
    <w:rsid w:val="00D30C8D"/>
    <w:rsid w:val="00D74EE7"/>
    <w:rsid w:val="00D97746"/>
    <w:rsid w:val="00DA1D05"/>
    <w:rsid w:val="00DB2107"/>
    <w:rsid w:val="00DB2949"/>
    <w:rsid w:val="00DB66A6"/>
    <w:rsid w:val="00DB6FDF"/>
    <w:rsid w:val="00DC2245"/>
    <w:rsid w:val="00DC3DA4"/>
    <w:rsid w:val="00DD09BC"/>
    <w:rsid w:val="00DF56CA"/>
    <w:rsid w:val="00E21C04"/>
    <w:rsid w:val="00E258A4"/>
    <w:rsid w:val="00E30472"/>
    <w:rsid w:val="00E40C18"/>
    <w:rsid w:val="00E65046"/>
    <w:rsid w:val="00E91DE9"/>
    <w:rsid w:val="00E93967"/>
    <w:rsid w:val="00E9705B"/>
    <w:rsid w:val="00E97AA9"/>
    <w:rsid w:val="00EA2050"/>
    <w:rsid w:val="00EB3FB9"/>
    <w:rsid w:val="00ED3093"/>
    <w:rsid w:val="00F11473"/>
    <w:rsid w:val="00F248B3"/>
    <w:rsid w:val="00F24A52"/>
    <w:rsid w:val="00F633E2"/>
    <w:rsid w:val="00F64D3B"/>
    <w:rsid w:val="00FA27D3"/>
    <w:rsid w:val="00FA6EC1"/>
    <w:rsid w:val="00FB1869"/>
    <w:rsid w:val="00FC02FD"/>
    <w:rsid w:val="00FD4B8F"/>
    <w:rsid w:val="00FD5C34"/>
    <w:rsid w:val="00FE4B68"/>
    <w:rsid w:val="00FE7178"/>
    <w:rsid w:val="00FE7D88"/>
    <w:rsid w:val="00FF0CD1"/>
    <w:rsid w:val="00FF3890"/>
    <w:rsid w:val="027F5223"/>
    <w:rsid w:val="035ADBCE"/>
    <w:rsid w:val="04899D7D"/>
    <w:rsid w:val="059E9514"/>
    <w:rsid w:val="0641DC86"/>
    <w:rsid w:val="0752C346"/>
    <w:rsid w:val="098CB909"/>
    <w:rsid w:val="0A10A5BB"/>
    <w:rsid w:val="0D350DE0"/>
    <w:rsid w:val="0EAF0709"/>
    <w:rsid w:val="0F893F59"/>
    <w:rsid w:val="1015DECB"/>
    <w:rsid w:val="1060D3B7"/>
    <w:rsid w:val="114A1A33"/>
    <w:rsid w:val="123DD86D"/>
    <w:rsid w:val="129CD7CC"/>
    <w:rsid w:val="13A0FE01"/>
    <w:rsid w:val="13F6B90E"/>
    <w:rsid w:val="14A37AE3"/>
    <w:rsid w:val="18721E52"/>
    <w:rsid w:val="1883B338"/>
    <w:rsid w:val="1A1F8399"/>
    <w:rsid w:val="1AA022CF"/>
    <w:rsid w:val="1B50A727"/>
    <w:rsid w:val="1D16F2C9"/>
    <w:rsid w:val="1E196011"/>
    <w:rsid w:val="1EB2C32A"/>
    <w:rsid w:val="1EBBD6A6"/>
    <w:rsid w:val="1FD5A4C6"/>
    <w:rsid w:val="20BD765A"/>
    <w:rsid w:val="2135FFAC"/>
    <w:rsid w:val="23FB61CE"/>
    <w:rsid w:val="24F70009"/>
    <w:rsid w:val="27711A7B"/>
    <w:rsid w:val="28B0FF7D"/>
    <w:rsid w:val="2966F31E"/>
    <w:rsid w:val="2A8B2FD3"/>
    <w:rsid w:val="2BA8FEA0"/>
    <w:rsid w:val="2D332C56"/>
    <w:rsid w:val="2DBF3099"/>
    <w:rsid w:val="2ED00F7D"/>
    <w:rsid w:val="2EF7DDAF"/>
    <w:rsid w:val="2FE9B5F4"/>
    <w:rsid w:val="306D3BF7"/>
    <w:rsid w:val="3139D3F8"/>
    <w:rsid w:val="33CB4ED2"/>
    <w:rsid w:val="35CAFF9F"/>
    <w:rsid w:val="37A29705"/>
    <w:rsid w:val="393205FF"/>
    <w:rsid w:val="3DBC2C06"/>
    <w:rsid w:val="3DD61184"/>
    <w:rsid w:val="3E480433"/>
    <w:rsid w:val="3E48A5D6"/>
    <w:rsid w:val="3E7CA844"/>
    <w:rsid w:val="3FAB9ED0"/>
    <w:rsid w:val="440C123E"/>
    <w:rsid w:val="45A0049F"/>
    <w:rsid w:val="45D14958"/>
    <w:rsid w:val="4685D6B4"/>
    <w:rsid w:val="46E0281B"/>
    <w:rsid w:val="476D19B9"/>
    <w:rsid w:val="47C0A4EB"/>
    <w:rsid w:val="482FE050"/>
    <w:rsid w:val="498F7E55"/>
    <w:rsid w:val="49E382EE"/>
    <w:rsid w:val="4BA95B52"/>
    <w:rsid w:val="4C7C35D4"/>
    <w:rsid w:val="4D33750C"/>
    <w:rsid w:val="4D50A7F2"/>
    <w:rsid w:val="4E62EF78"/>
    <w:rsid w:val="4FFEBFD9"/>
    <w:rsid w:val="510E7062"/>
    <w:rsid w:val="51AD5B07"/>
    <w:rsid w:val="529BFB28"/>
    <w:rsid w:val="532CB221"/>
    <w:rsid w:val="551C2BEA"/>
    <w:rsid w:val="5564518D"/>
    <w:rsid w:val="56D71581"/>
    <w:rsid w:val="5767F73F"/>
    <w:rsid w:val="586DB22A"/>
    <w:rsid w:val="5A09828B"/>
    <w:rsid w:val="5A156B81"/>
    <w:rsid w:val="5AF4FF49"/>
    <w:rsid w:val="5B4EB38E"/>
    <w:rsid w:val="5B7A6727"/>
    <w:rsid w:val="5BB1980E"/>
    <w:rsid w:val="5C76AA3D"/>
    <w:rsid w:val="5CBA6C0A"/>
    <w:rsid w:val="5D0D894A"/>
    <w:rsid w:val="5DA79F72"/>
    <w:rsid w:val="5E04E92B"/>
    <w:rsid w:val="5E55B65D"/>
    <w:rsid w:val="5F250D25"/>
    <w:rsid w:val="5F53ADD8"/>
    <w:rsid w:val="6080B195"/>
    <w:rsid w:val="63A08AC0"/>
    <w:rsid w:val="647B2394"/>
    <w:rsid w:val="65C80CAA"/>
    <w:rsid w:val="66EFF319"/>
    <w:rsid w:val="67151414"/>
    <w:rsid w:val="6773E2EF"/>
    <w:rsid w:val="6871DDFC"/>
    <w:rsid w:val="688BC37A"/>
    <w:rsid w:val="698E3093"/>
    <w:rsid w:val="6B8B291C"/>
    <w:rsid w:val="6C49AF62"/>
    <w:rsid w:val="6DD5ECF7"/>
    <w:rsid w:val="6E31E1AD"/>
    <w:rsid w:val="6E611533"/>
    <w:rsid w:val="701AC859"/>
    <w:rsid w:val="7147D426"/>
    <w:rsid w:val="72953972"/>
    <w:rsid w:val="74FE0019"/>
    <w:rsid w:val="756DDCEF"/>
    <w:rsid w:val="75B70F3B"/>
    <w:rsid w:val="75BA8E93"/>
    <w:rsid w:val="76F63CD2"/>
    <w:rsid w:val="77269BCA"/>
    <w:rsid w:val="7820D950"/>
    <w:rsid w:val="78BAC37E"/>
    <w:rsid w:val="78F22F55"/>
    <w:rsid w:val="7A8E451E"/>
    <w:rsid w:val="7B247EF1"/>
    <w:rsid w:val="7BFC40F5"/>
    <w:rsid w:val="7C023B97"/>
    <w:rsid w:val="7E4FF2FD"/>
    <w:rsid w:val="7F286F9A"/>
    <w:rsid w:val="7FFDC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E45D"/>
  <w15:chartTrackingRefBased/>
  <w15:docId w15:val="{8ABE56A2-3FF6-412D-AC76-BB3D4AFA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1205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51205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51205"/>
    <w:rPr>
      <w:rFonts w:ascii="Cambria" w:eastAsia="Times New Roman" w:hAnsi="Cambria" w:cs="Times New Roman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512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151205"/>
    <w:pPr>
      <w:ind w:left="720"/>
      <w:contextualSpacing/>
      <w:jc w:val="both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provvr0">
    <w:name w:val="provv_r0"/>
    <w:basedOn w:val="Normale"/>
    <w:uiPriority w:val="99"/>
    <w:semiHidden/>
    <w:rsid w:val="00151205"/>
    <w:pPr>
      <w:spacing w:before="100" w:beforeAutospacing="1" w:after="100" w:afterAutospacing="1"/>
      <w:jc w:val="both"/>
    </w:pPr>
    <w:rPr>
      <w:rFonts w:ascii="Times New Roman" w:hAnsi="Times New Roman" w:cs="Times New Roman"/>
    </w:rPr>
  </w:style>
  <w:style w:type="paragraph" w:customStyle="1" w:styleId="Stile1">
    <w:name w:val="Stile1"/>
    <w:basedOn w:val="Normale"/>
    <w:uiPriority w:val="99"/>
    <w:semiHidden/>
    <w:rsid w:val="00151205"/>
    <w:pPr>
      <w:jc w:val="both"/>
    </w:pPr>
    <w:rPr>
      <w:rFonts w:ascii="New York" w:hAnsi="New York" w:cs="Times New Roman"/>
      <w:szCs w:val="20"/>
    </w:rPr>
  </w:style>
  <w:style w:type="character" w:customStyle="1" w:styleId="provvnumart">
    <w:name w:val="provv_numart"/>
    <w:rsid w:val="00151205"/>
    <w:rPr>
      <w:b/>
      <w:bCs/>
    </w:rPr>
  </w:style>
  <w:style w:type="character" w:customStyle="1" w:styleId="provvrubrica">
    <w:name w:val="provv_rubrica"/>
    <w:rsid w:val="00151205"/>
    <w:rPr>
      <w:i/>
      <w:iCs/>
    </w:rPr>
  </w:style>
  <w:style w:type="character" w:customStyle="1" w:styleId="provvnumcomma">
    <w:name w:val="provv_numcomma"/>
    <w:basedOn w:val="Carpredefinitoparagrafo"/>
    <w:rsid w:val="0015120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F2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F27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F27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EA2050"/>
    <w:rPr>
      <w:color w:val="0000FF"/>
      <w:u w:val="single"/>
    </w:rPr>
  </w:style>
  <w:style w:type="paragraph" w:customStyle="1" w:styleId="Textbody">
    <w:name w:val="Text body"/>
    <w:basedOn w:val="Normale"/>
    <w:uiPriority w:val="1"/>
    <w:rsid w:val="005067AA"/>
    <w:pPr>
      <w:widowControl w:val="0"/>
      <w:spacing w:after="120"/>
    </w:pPr>
    <w:rPr>
      <w:rFonts w:ascii="Times New Roman" w:eastAsia="Andale Sans UI" w:hAnsi="Times New Roman" w:cs="Tahoma"/>
      <w:kern w:val="2"/>
      <w:lang w:val="de-DE" w:eastAsia="ja-JP" w:bidi="fa-IR"/>
    </w:rPr>
  </w:style>
  <w:style w:type="character" w:customStyle="1" w:styleId="normaltextrun">
    <w:name w:val="normaltextrun"/>
    <w:basedOn w:val="Carpredefinitoparagrafo"/>
    <w:rsid w:val="20BD765A"/>
  </w:style>
  <w:style w:type="paragraph" w:customStyle="1" w:styleId="paragraph">
    <w:name w:val="paragraph"/>
    <w:basedOn w:val="Normale"/>
    <w:rsid w:val="00954FDB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eop">
    <w:name w:val="eop"/>
    <w:basedOn w:val="Carpredefinitoparagrafo"/>
    <w:rsid w:val="00954FDB"/>
  </w:style>
  <w:style w:type="character" w:customStyle="1" w:styleId="superscript">
    <w:name w:val="superscript"/>
    <w:basedOn w:val="Carpredefinitoparagrafo"/>
    <w:rsid w:val="003E1DB0"/>
  </w:style>
  <w:style w:type="character" w:customStyle="1" w:styleId="tabchar">
    <w:name w:val="tabchar"/>
    <w:basedOn w:val="Carpredefinitoparagrafo"/>
    <w:rsid w:val="003E1DB0"/>
  </w:style>
  <w:style w:type="paragraph" w:styleId="Intestazione">
    <w:name w:val="header"/>
    <w:basedOn w:val="Normale"/>
    <w:link w:val="Intestazione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E13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E13BA"/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0651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5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0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78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8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9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3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2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2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0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2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5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0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3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8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1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1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7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0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3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7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4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3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po@regione.emilia-romag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p@regione.emilia-romagna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AD0047AA3A31A4C931226DB3381A09B" ma:contentTypeVersion="13" ma:contentTypeDescription="Creare un nuovo documento." ma:contentTypeScope="" ma:versionID="3304ad84f4d66f820c73f3eee43050d8">
  <xsd:schema xmlns:xsd="http://www.w3.org/2001/XMLSchema" xmlns:xs="http://www.w3.org/2001/XMLSchema" xmlns:p="http://schemas.microsoft.com/office/2006/metadata/properties" xmlns:ns2="63548786-c5d8-4cc1-bf58-9df64d004336" xmlns:ns3="6b4ee0cc-58d5-4a7a-925e-c5a273dbd5c8" targetNamespace="http://schemas.microsoft.com/office/2006/metadata/properties" ma:root="true" ma:fieldsID="4b6205362e211d2bcd2ed6d1843db652" ns2:_="" ns3:_="">
    <xsd:import namespace="63548786-c5d8-4cc1-bf58-9df64d004336"/>
    <xsd:import namespace="6b4ee0cc-58d5-4a7a-925e-c5a273dbd5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548786-c5d8-4cc1-bf58-9df64d004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4468606d-3e0e-4e7b-a815-ae4d792ab8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ee0cc-58d5-4a7a-925e-c5a273dbd5c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cf726b6-f7c8-401c-9fb4-bd16d5dade74}" ma:internalName="TaxCatchAll" ma:showField="CatchAllData" ma:web="6b4ee0cc-58d5-4a7a-925e-c5a273dbd5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548786-c5d8-4cc1-bf58-9df64d004336">
      <Terms xmlns="http://schemas.microsoft.com/office/infopath/2007/PartnerControls"/>
    </lcf76f155ced4ddcb4097134ff3c332f>
    <TaxCatchAll xmlns="6b4ee0cc-58d5-4a7a-925e-c5a273dbd5c8" xsi:nil="true"/>
  </documentManagement>
</p:properties>
</file>

<file path=customXml/itemProps1.xml><?xml version="1.0" encoding="utf-8"?>
<ds:datastoreItem xmlns:ds="http://schemas.openxmlformats.org/officeDocument/2006/customXml" ds:itemID="{B3DF27AE-F6DD-4651-A13B-2DEF79B046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2A7A2E-FA5E-47BC-AA7A-445E91D7C2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3054E8-C210-41B6-8B34-182E3EA0E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548786-c5d8-4cc1-bf58-9df64d004336"/>
    <ds:schemaRef ds:uri="6b4ee0cc-58d5-4a7a-925e-c5a273dbd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909DE0-FDBA-4CEB-9458-061327856322}">
  <ds:schemaRefs>
    <ds:schemaRef ds:uri="http://schemas.microsoft.com/office/2006/metadata/properties"/>
    <ds:schemaRef ds:uri="http://schemas.microsoft.com/office/infopath/2007/PartnerControls"/>
    <ds:schemaRef ds:uri="63548786-c5d8-4cc1-bf58-9df64d004336"/>
    <ds:schemaRef ds:uri="6b4ee0cc-58d5-4a7a-925e-c5a273dbd5c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Links>
    <vt:vector size="12" baseType="variant">
      <vt:variant>
        <vt:i4>262182</vt:i4>
      </vt:variant>
      <vt:variant>
        <vt:i4>3</vt:i4>
      </vt:variant>
      <vt:variant>
        <vt:i4>0</vt:i4>
      </vt:variant>
      <vt:variant>
        <vt:i4>5</vt:i4>
      </vt:variant>
      <vt:variant>
        <vt:lpwstr>mailto:dpo@regione.emilia-romagna.it</vt:lpwstr>
      </vt:variant>
      <vt:variant>
        <vt:lpwstr/>
      </vt:variant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mailto:urp@regione.emilia-romagna.it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Monteleone</dc:creator>
  <cp:keywords/>
  <dc:description/>
  <cp:lastModifiedBy>Tosi Maria Elena</cp:lastModifiedBy>
  <cp:revision>2</cp:revision>
  <dcterms:created xsi:type="dcterms:W3CDTF">2023-07-17T13:50:00Z</dcterms:created>
  <dcterms:modified xsi:type="dcterms:W3CDTF">2023-07-17T13:50:00Z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0x0101009AD0047AA3A31A4C931226DB3381A09B</vt:lpwstr>
  </property>
  <property fmtid="{D5CDD505-2E9C-101B-9397-08002B2CF9AE}" pid="3" name="MediaServiceImageTags">
    <vt:lpwstr/>
  </property>
</Properties>
</file>